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989" w:rsidRDefault="00696989" w:rsidP="00696989">
      <w:pPr>
        <w:pStyle w:val="Header"/>
      </w:pPr>
      <w:r>
        <w:rPr>
          <w:noProof/>
        </w:rPr>
        <mc:AlternateContent>
          <mc:Choice Requires="wps">
            <w:drawing>
              <wp:anchor distT="45720" distB="45720" distL="114300" distR="114300" simplePos="0" relativeHeight="251660800" behindDoc="0" locked="0" layoutInCell="1" allowOverlap="1">
                <wp:simplePos x="0" y="0"/>
                <wp:positionH relativeFrom="column">
                  <wp:posOffset>767080</wp:posOffset>
                </wp:positionH>
                <wp:positionV relativeFrom="paragraph">
                  <wp:posOffset>-3810</wp:posOffset>
                </wp:positionV>
                <wp:extent cx="4166235" cy="4146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414655"/>
                        </a:xfrm>
                        <a:prstGeom prst="rect">
                          <a:avLst/>
                        </a:prstGeom>
                        <a:solidFill>
                          <a:srgbClr val="FFFFFF"/>
                        </a:solidFill>
                        <a:ln w="9525">
                          <a:noFill/>
                          <a:miter lim="800000"/>
                          <a:headEnd/>
                          <a:tailEnd/>
                        </a:ln>
                      </wps:spPr>
                      <wps:txbx>
                        <w:txbxContent>
                          <w:p w:rsidR="00696989" w:rsidRDefault="00696989" w:rsidP="00696989">
                            <w:r>
                              <w:t>Name: 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4pt;margin-top:-.3pt;width:328.05pt;height:32.6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" stroked="f">
                <v:textbox style="mso-fit-shape-to-text:t">
                  <w:txbxContent>
                    <w:p w:rsidR="00696989" w:rsidRDefault="00696989" w:rsidP="00696989">
                      <w:r>
                        <w:t>Name: ___________________________________________________</w:t>
                      </w:r>
                    </w:p>
                  </w:txbxContent>
                </v:textbox>
              </v:shape>
            </w:pict>
          </mc:Fallback>
        </mc:AlternateContent>
      </w:r>
      <w:r>
        <w:rPr>
          <w:noProof/>
        </w:rPr>
        <mc:AlternateContent>
          <mc:Choice Requires="wps">
            <w:drawing>
              <wp:anchor distT="45720" distB="45720" distL="114300" distR="114300" simplePos="0" relativeHeight="251662848" behindDoc="0" locked="0" layoutInCell="1" allowOverlap="1">
                <wp:simplePos x="0" y="0"/>
                <wp:positionH relativeFrom="column">
                  <wp:posOffset>6965315</wp:posOffset>
                </wp:positionH>
                <wp:positionV relativeFrom="paragraph">
                  <wp:posOffset>-287655</wp:posOffset>
                </wp:positionV>
                <wp:extent cx="715010" cy="500380"/>
                <wp:effectExtent l="0" t="0" r="889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500380"/>
                        </a:xfrm>
                        <a:prstGeom prst="rect">
                          <a:avLst/>
                        </a:prstGeom>
                        <a:solidFill>
                          <a:srgbClr val="FFFFFF"/>
                        </a:solidFill>
                        <a:ln w="9525">
                          <a:solidFill>
                            <a:srgbClr val="000000"/>
                          </a:solidFill>
                          <a:miter lim="800000"/>
                          <a:headEnd/>
                          <a:tailEnd/>
                        </a:ln>
                      </wps:spPr>
                      <wps:txbx>
                        <w:txbxContent>
                          <w:p w:rsidR="00696989" w:rsidRPr="00456BA2" w:rsidRDefault="00696989" w:rsidP="00696989">
                            <w:pPr>
                              <w:rPr>
                                <w:b/>
                                <w:sz w:val="32"/>
                              </w:rPr>
                            </w:pPr>
                            <w:r w:rsidRPr="00456BA2">
                              <w:rPr>
                                <w:b/>
                                <w:sz w:val="32"/>
                              </w:rPr>
                              <w:t>11th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548.45pt;margin-top:-22.65pt;width:56.3pt;height:39.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">
                <v:textbox>
                  <w:txbxContent>
                    <w:p w:rsidR="00696989" w:rsidRPr="00456BA2" w:rsidRDefault="00696989" w:rsidP="00696989">
                      <w:pPr>
                        <w:rPr>
                          <w:b/>
                          <w:sz w:val="32"/>
                        </w:rPr>
                      </w:pPr>
                      <w:r w:rsidRPr="00456BA2">
                        <w:rPr>
                          <w:b/>
                          <w:sz w:val="32"/>
                        </w:rPr>
                        <w:t>11th</w:t>
                      </w:r>
                    </w:p>
                  </w:txbxContent>
                </v:textbox>
              </v:shape>
            </w:pict>
          </mc:Fallback>
        </mc:AlternateContent>
      </w:r>
      <w:r>
        <w:rPr>
          <w:noProof/>
        </w:rPr>
        <w:drawing>
          <wp:anchor distT="0" distB="0" distL="114300" distR="114300" simplePos="0" relativeHeight="251661824" behindDoc="0" locked="0" layoutInCell="1" allowOverlap="1">
            <wp:simplePos x="0" y="0"/>
            <wp:positionH relativeFrom="column">
              <wp:posOffset>6329045</wp:posOffset>
            </wp:positionH>
            <wp:positionV relativeFrom="paragraph">
              <wp:posOffset>-267335</wp:posOffset>
            </wp:positionV>
            <wp:extent cx="476885" cy="476885"/>
            <wp:effectExtent l="0" t="0" r="0" b="0"/>
            <wp:wrapNone/>
            <wp:docPr id="10" name="Graphic 2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Books"/>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885" cy="476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776" behindDoc="0" locked="0" layoutInCell="1" allowOverlap="1">
                <wp:simplePos x="0" y="0"/>
                <wp:positionH relativeFrom="page">
                  <wp:posOffset>0</wp:posOffset>
                </wp:positionH>
                <wp:positionV relativeFrom="page">
                  <wp:posOffset>179070</wp:posOffset>
                </wp:positionV>
                <wp:extent cx="1700530" cy="1023620"/>
                <wp:effectExtent l="0" t="0" r="0" b="0"/>
                <wp:wrapNone/>
                <wp:docPr id="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3620"/>
                          <a:chOff x="0" y="0"/>
                          <a:chExt cx="1700784" cy="1024128"/>
                        </a:xfrm>
                      </wpg:grpSpPr>
                      <wpg:grpSp>
                        <wpg:cNvPr id="4" name="Group 159"/>
                        <wpg:cNvGrpSpPr/>
                        <wpg:grpSpPr>
                          <a:xfrm>
                            <a:off x="0" y="0"/>
                            <a:ext cx="1700784" cy="1024128"/>
                            <a:chOff x="0" y="0"/>
                            <a:chExt cx="1700784" cy="1024128"/>
                          </a:xfrm>
                        </wpg:grpSpPr>
                        <wps:wsp>
                          <wps:cNvPr id="5"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62"/>
                          <wps:cNvSpPr/>
                          <wps:spPr>
                            <a:xfrm>
                              <a:off x="228600" y="0"/>
                              <a:ext cx="1472184" cy="1024128"/>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163"/>
                        <wps:cNvSpPr txBox="1"/>
                        <wps:spPr>
                          <a:xfrm flipH="1">
                            <a:off x="237067" y="18942"/>
                            <a:ext cx="442824" cy="375285"/>
                          </a:xfrm>
                          <a:prstGeom prst="rect">
                            <a:avLst/>
                          </a:prstGeom>
                          <a:noFill/>
                          <a:ln w="6350">
                            <a:noFill/>
                          </a:ln>
                          <a:effectLst/>
                        </wps:spPr>
                        <wps:txbx>
                          <w:txbxContent>
                            <w:p w:rsidR="00696989" w:rsidRPr="00696989" w:rsidRDefault="00223B4C" w:rsidP="00696989">
                              <w:pPr>
                                <w:pStyle w:val="Header"/>
                                <w:tabs>
                                  <w:tab w:val="clear" w:pos="4680"/>
                                  <w:tab w:val="clear" w:pos="9360"/>
                                </w:tabs>
                                <w:jc w:val="right"/>
                                <w:rPr>
                                  <w:color w:val="FFFFFF"/>
                                </w:rPr>
                              </w:pPr>
                              <w:r>
                                <w:rPr>
                                  <w:color w:val="FFFFFF"/>
                                </w:rPr>
                                <w:t>6</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8" style="position:absolute;margin-left:0;margin-top:14.1pt;width:133.9pt;height:80.6pt;z-index:25165977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" fillcolor="window" stroked="f" strokeweight="1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" path="m,l1462822,,910372,376306,,1014481,,xe" fillcolor="#4472c4" stroked="f" strokeweight="1pt">
                    <v:stroke joinstyle="miter"/>
                    <v:path arrowok="t" o:connecttype="custom" o:connectlocs="0,0;1463040,0;910508,376493;0,101498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" stroked="f" strokeweight="1pt">
                    <v:fill r:id="rId9" o:title="" recolor="t" rotate="t" type="frame"/>
                  </v:rect>
                </v:group>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" filled="f" stroked="f" strokeweight=".5pt">
                  <v:textbox inset=",7.2pt,,7.2pt">
                    <w:txbxContent>
                      <w:p w:rsidR="00696989" w:rsidRPr="00696989" w:rsidRDefault="00223B4C" w:rsidP="00696989">
                        <w:pPr>
                          <w:pStyle w:val="Header"/>
                          <w:tabs>
                            <w:tab w:val="clear" w:pos="4680"/>
                            <w:tab w:val="clear" w:pos="9360"/>
                          </w:tabs>
                          <w:jc w:val="right"/>
                          <w:rPr>
                            <w:color w:val="FFFFFF"/>
                          </w:rPr>
                        </w:pPr>
                        <w:r>
                          <w:rPr>
                            <w:color w:val="FFFFFF"/>
                          </w:rPr>
                          <w:t>6</w:t>
                        </w:r>
                      </w:p>
                    </w:txbxContent>
                  </v:textbox>
                </v:shape>
                <w10:wrap anchorx="page" anchory="page"/>
              </v:group>
            </w:pict>
          </mc:Fallback>
        </mc:AlternateContent>
      </w:r>
    </w:p>
    <w:p w:rsidR="00696989" w:rsidRDefault="00696989" w:rsidP="00943E31">
      <w:pPr>
        <w:pStyle w:val="NoSpacing"/>
        <w:jc w:val="center"/>
        <w:rPr>
          <w:rFonts w:ascii="Times New Roman" w:hAnsi="Times New Roman"/>
          <w:sz w:val="24"/>
          <w:szCs w:val="24"/>
        </w:rPr>
      </w:pPr>
    </w:p>
    <w:p w:rsidR="00223B4C" w:rsidRDefault="00223B4C" w:rsidP="00943E31">
      <w:pPr>
        <w:pStyle w:val="NoSpacing"/>
        <w:jc w:val="center"/>
        <w:rPr>
          <w:rFonts w:ascii="Times New Roman" w:hAnsi="Times New Roman"/>
          <w:b/>
          <w:sz w:val="28"/>
          <w:szCs w:val="24"/>
        </w:rPr>
      </w:pPr>
    </w:p>
    <w:p w:rsidR="00D10495" w:rsidRPr="0039252B" w:rsidRDefault="00943E31" w:rsidP="00943E31">
      <w:pPr>
        <w:pStyle w:val="NoSpacing"/>
        <w:jc w:val="center"/>
        <w:rPr>
          <w:rFonts w:ascii="Times New Roman" w:hAnsi="Times New Roman"/>
          <w:b/>
          <w:sz w:val="24"/>
          <w:szCs w:val="24"/>
        </w:rPr>
      </w:pPr>
      <w:r w:rsidRPr="0039252B">
        <w:rPr>
          <w:rFonts w:ascii="Times New Roman" w:hAnsi="Times New Roman"/>
          <w:b/>
          <w:sz w:val="28"/>
          <w:szCs w:val="24"/>
        </w:rPr>
        <w:t>When a Revolution Begins</w:t>
      </w:r>
      <w:r w:rsidR="00696989" w:rsidRPr="0039252B">
        <w:rPr>
          <w:rFonts w:ascii="Times New Roman" w:hAnsi="Times New Roman"/>
          <w:b/>
          <w:sz w:val="28"/>
          <w:szCs w:val="24"/>
        </w:rPr>
        <w:t xml:space="preserve"> – HOMEWORK # 6 </w:t>
      </w:r>
    </w:p>
    <w:p w:rsidR="0062794B" w:rsidRPr="00696989" w:rsidRDefault="0062794B" w:rsidP="00943E31">
      <w:pPr>
        <w:pStyle w:val="NoSpacing"/>
        <w:rPr>
          <w:rFonts w:ascii="Times New Roman" w:hAnsi="Times New Roman"/>
          <w:sz w:val="24"/>
          <w:szCs w:val="24"/>
        </w:rPr>
      </w:pPr>
      <w:r w:rsidRPr="00696989">
        <w:rPr>
          <w:rFonts w:ascii="Times New Roman" w:hAnsi="Times New Roman"/>
          <w:sz w:val="24"/>
          <w:szCs w:val="24"/>
          <w:u w:val="single"/>
        </w:rPr>
        <w:t>Do Now</w:t>
      </w:r>
      <w:r w:rsidRPr="00696989">
        <w:rPr>
          <w:rFonts w:ascii="Times New Roman" w:hAnsi="Times New Roman"/>
          <w:sz w:val="24"/>
          <w:szCs w:val="24"/>
        </w:rPr>
        <w:t>:</w:t>
      </w:r>
    </w:p>
    <w:p w:rsidR="0062794B" w:rsidRPr="00696989" w:rsidRDefault="0062794B" w:rsidP="0062794B">
      <w:pPr>
        <w:pStyle w:val="NoSpacing"/>
        <w:rPr>
          <w:rFonts w:ascii="Times New Roman" w:hAnsi="Times New Roman"/>
          <w:sz w:val="24"/>
          <w:szCs w:val="24"/>
        </w:rPr>
      </w:pPr>
      <w:r w:rsidRPr="00696989">
        <w:rPr>
          <w:rFonts w:ascii="Times New Roman" w:hAnsi="Times New Roman"/>
          <w:sz w:val="24"/>
          <w:szCs w:val="24"/>
        </w:rPr>
        <w:t xml:space="preserve">  “To help the struggling British East India Company, Parliament decided to allow the direct shipment of tea from India to the colonies without having the tea go through London, thereby reducing the price of tea sold in the colonies.  The Tea Act meant that British tea could now be purchased in the colonies for about half the price of smuggled tea.</w:t>
      </w:r>
    </w:p>
    <w:p w:rsidR="0062794B" w:rsidRPr="00696989" w:rsidRDefault="0062794B" w:rsidP="0062794B">
      <w:pPr>
        <w:pStyle w:val="NoSpacing"/>
        <w:rPr>
          <w:rFonts w:ascii="Times New Roman" w:hAnsi="Times New Roman"/>
          <w:sz w:val="24"/>
          <w:szCs w:val="24"/>
        </w:rPr>
      </w:pPr>
    </w:p>
    <w:p w:rsidR="0062794B" w:rsidRPr="00696989" w:rsidRDefault="0062794B" w:rsidP="0062794B">
      <w:pPr>
        <w:pStyle w:val="NoSpacing"/>
        <w:rPr>
          <w:rFonts w:ascii="Times New Roman" w:hAnsi="Times New Roman"/>
          <w:sz w:val="24"/>
          <w:szCs w:val="24"/>
          <w:lang w:val="en"/>
        </w:rPr>
      </w:pPr>
      <w:r w:rsidRPr="00696989">
        <w:rPr>
          <w:rFonts w:ascii="Times New Roman" w:hAnsi="Times New Roman"/>
          <w:sz w:val="24"/>
          <w:szCs w:val="24"/>
        </w:rPr>
        <w:t xml:space="preserve">  The colonists who smuggled and sold the tea took the lead in opposing the Tea Act.  On the evening of December 16, 1773, approximately 60 men, thinly disguised as Mohawk Indians, boarded three ships in Boston harbor and threw 342 chests of tea worth approximately </w:t>
      </w:r>
      <w:r w:rsidRPr="00696989">
        <w:rPr>
          <w:rFonts w:ascii="Times New Roman" w:hAnsi="Times New Roman"/>
          <w:sz w:val="24"/>
          <w:szCs w:val="24"/>
          <w:lang w:val="en"/>
        </w:rPr>
        <w:t>£10,000 ($15,000) into the sea.</w:t>
      </w:r>
    </w:p>
    <w:p w:rsidR="0062794B" w:rsidRPr="00696989" w:rsidRDefault="0062794B" w:rsidP="0062794B">
      <w:pPr>
        <w:pStyle w:val="NoSpacing"/>
        <w:rPr>
          <w:rFonts w:ascii="Times New Roman" w:hAnsi="Times New Roman"/>
          <w:sz w:val="24"/>
          <w:szCs w:val="24"/>
          <w:lang w:val="en"/>
        </w:rPr>
      </w:pPr>
    </w:p>
    <w:p w:rsidR="0062794B" w:rsidRPr="00696989" w:rsidRDefault="0062794B" w:rsidP="0062794B">
      <w:pPr>
        <w:pStyle w:val="NoSpacing"/>
        <w:rPr>
          <w:rFonts w:ascii="Times New Roman" w:hAnsi="Times New Roman"/>
          <w:sz w:val="24"/>
          <w:szCs w:val="24"/>
          <w:lang w:val="en"/>
        </w:rPr>
      </w:pPr>
      <w:r w:rsidRPr="00696989">
        <w:rPr>
          <w:rFonts w:ascii="Times New Roman" w:hAnsi="Times New Roman"/>
          <w:sz w:val="24"/>
          <w:szCs w:val="24"/>
          <w:lang w:val="en"/>
        </w:rPr>
        <w:t xml:space="preserve">  In March 1774, in response to the Boston Tea Party, Britain retaliated with five acts that the colonies called the “Intolerable” Acts</w:t>
      </w:r>
      <w:r w:rsidR="005F07FC" w:rsidRPr="00696989">
        <w:rPr>
          <w:rFonts w:ascii="Times New Roman" w:hAnsi="Times New Roman"/>
          <w:sz w:val="24"/>
          <w:szCs w:val="24"/>
          <w:lang w:val="en"/>
        </w:rPr>
        <w:t>.</w:t>
      </w:r>
      <w:r w:rsidRPr="00696989">
        <w:rPr>
          <w:rFonts w:ascii="Times New Roman" w:hAnsi="Times New Roman"/>
          <w:sz w:val="24"/>
          <w:szCs w:val="24"/>
          <w:lang w:val="en"/>
        </w:rPr>
        <w:t>”</w:t>
      </w:r>
    </w:p>
    <w:p w:rsidR="0062794B" w:rsidRPr="00696989" w:rsidRDefault="0062794B" w:rsidP="0062794B">
      <w:pPr>
        <w:pStyle w:val="NoSpacing"/>
        <w:rPr>
          <w:rFonts w:ascii="Times New Roman" w:hAnsi="Times New Roman"/>
          <w:sz w:val="24"/>
          <w:szCs w:val="24"/>
        </w:rPr>
      </w:pPr>
      <w:r w:rsidRPr="00696989">
        <w:rPr>
          <w:rFonts w:ascii="Times New Roman" w:hAnsi="Times New Roman"/>
          <w:sz w:val="24"/>
          <w:szCs w:val="24"/>
          <w:lang w:val="en"/>
        </w:rPr>
        <w:t>~ U.S. History and Government</w:t>
      </w:r>
      <w:r w:rsidRPr="00696989">
        <w:rPr>
          <w:rFonts w:ascii="Times New Roman" w:hAnsi="Times New Roman"/>
          <w:sz w:val="24"/>
          <w:szCs w:val="24"/>
        </w:rPr>
        <w:t xml:space="preserve"> </w:t>
      </w:r>
    </w:p>
    <w:p w:rsidR="0062794B" w:rsidRPr="00696989" w:rsidRDefault="0062794B" w:rsidP="0062794B">
      <w:pPr>
        <w:pStyle w:val="NoSpacing"/>
        <w:rPr>
          <w:rFonts w:ascii="Times New Roman" w:hAnsi="Times New Roman"/>
          <w:sz w:val="24"/>
          <w:szCs w:val="24"/>
        </w:rPr>
      </w:pPr>
      <w:r w:rsidRPr="00696989">
        <w:rPr>
          <w:rFonts w:ascii="Times New Roman" w:hAnsi="Times New Roman"/>
          <w:sz w:val="24"/>
          <w:szCs w:val="24"/>
          <w:u w:val="single"/>
        </w:rPr>
        <w:t>Questions</w:t>
      </w:r>
      <w:r w:rsidRPr="00696989">
        <w:rPr>
          <w:rFonts w:ascii="Times New Roman" w:hAnsi="Times New Roman"/>
          <w:sz w:val="24"/>
          <w:szCs w:val="24"/>
        </w:rPr>
        <w:t>:</w:t>
      </w:r>
    </w:p>
    <w:p w:rsidR="0062794B" w:rsidRPr="00696989" w:rsidRDefault="0062794B" w:rsidP="0062794B">
      <w:pPr>
        <w:pStyle w:val="NoSpacing"/>
        <w:numPr>
          <w:ilvl w:val="0"/>
          <w:numId w:val="1"/>
        </w:numPr>
        <w:rPr>
          <w:rFonts w:ascii="Times New Roman" w:hAnsi="Times New Roman"/>
          <w:b/>
          <w:sz w:val="24"/>
          <w:szCs w:val="24"/>
        </w:rPr>
      </w:pPr>
      <w:r w:rsidRPr="00696989">
        <w:rPr>
          <w:rFonts w:ascii="Times New Roman" w:hAnsi="Times New Roman"/>
          <w:b/>
          <w:sz w:val="24"/>
          <w:szCs w:val="24"/>
        </w:rPr>
        <w:t>What did Parliament allow the British East India Company to do in 1773? _______________________________________________________________________________________________________________________________________________</w:t>
      </w:r>
      <w:r w:rsidR="00696989">
        <w:rPr>
          <w:rFonts w:ascii="Times New Roman" w:hAnsi="Times New Roman"/>
          <w:b/>
          <w:sz w:val="24"/>
          <w:szCs w:val="24"/>
        </w:rPr>
        <w:t>____________________________________________________________________________________</w:t>
      </w:r>
      <w:r w:rsidRPr="00696989">
        <w:rPr>
          <w:rFonts w:ascii="Times New Roman" w:hAnsi="Times New Roman"/>
          <w:b/>
          <w:sz w:val="24"/>
          <w:szCs w:val="24"/>
        </w:rPr>
        <w:t xml:space="preserve">_ </w:t>
      </w:r>
    </w:p>
    <w:p w:rsidR="00696989" w:rsidRDefault="00696989" w:rsidP="00696989">
      <w:pPr>
        <w:pStyle w:val="NoSpacing"/>
        <w:ind w:left="720"/>
        <w:rPr>
          <w:rFonts w:ascii="Times New Roman" w:hAnsi="Times New Roman"/>
          <w:b/>
          <w:sz w:val="24"/>
          <w:szCs w:val="24"/>
        </w:rPr>
      </w:pPr>
    </w:p>
    <w:p w:rsidR="0062794B" w:rsidRPr="00696989" w:rsidRDefault="0062794B" w:rsidP="0062794B">
      <w:pPr>
        <w:pStyle w:val="NoSpacing"/>
        <w:numPr>
          <w:ilvl w:val="0"/>
          <w:numId w:val="1"/>
        </w:numPr>
        <w:rPr>
          <w:rFonts w:ascii="Times New Roman" w:hAnsi="Times New Roman"/>
          <w:b/>
          <w:sz w:val="24"/>
          <w:szCs w:val="24"/>
        </w:rPr>
      </w:pPr>
      <w:r w:rsidRPr="00696989">
        <w:rPr>
          <w:rFonts w:ascii="Times New Roman" w:hAnsi="Times New Roman"/>
          <w:b/>
          <w:sz w:val="24"/>
          <w:szCs w:val="24"/>
        </w:rPr>
        <w:t>Which group of colonists was particularly upset in the drop in the price of tea? ____________________________________________________________________________________________________________________________________________</w:t>
      </w:r>
      <w:r w:rsidR="00696989">
        <w:rPr>
          <w:rFonts w:ascii="Times New Roman" w:hAnsi="Times New Roman"/>
          <w:b/>
          <w:sz w:val="24"/>
          <w:szCs w:val="24"/>
        </w:rPr>
        <w:t>____________________________________________________________________________________</w:t>
      </w:r>
      <w:r w:rsidRPr="00696989">
        <w:rPr>
          <w:rFonts w:ascii="Times New Roman" w:hAnsi="Times New Roman"/>
          <w:b/>
          <w:sz w:val="24"/>
          <w:szCs w:val="24"/>
        </w:rPr>
        <w:t xml:space="preserve">____ </w:t>
      </w:r>
    </w:p>
    <w:p w:rsidR="00696989" w:rsidRDefault="00696989" w:rsidP="00696989">
      <w:pPr>
        <w:pStyle w:val="NoSpacing"/>
        <w:ind w:left="720"/>
        <w:rPr>
          <w:rFonts w:ascii="Times New Roman" w:hAnsi="Times New Roman"/>
          <w:b/>
          <w:sz w:val="24"/>
          <w:szCs w:val="24"/>
        </w:rPr>
      </w:pPr>
    </w:p>
    <w:p w:rsidR="0062794B" w:rsidRPr="00696989" w:rsidRDefault="0062794B" w:rsidP="0062794B">
      <w:pPr>
        <w:pStyle w:val="NoSpacing"/>
        <w:numPr>
          <w:ilvl w:val="0"/>
          <w:numId w:val="1"/>
        </w:numPr>
        <w:rPr>
          <w:rFonts w:ascii="Times New Roman" w:hAnsi="Times New Roman"/>
          <w:b/>
          <w:sz w:val="24"/>
          <w:szCs w:val="24"/>
        </w:rPr>
      </w:pPr>
      <w:r w:rsidRPr="00696989">
        <w:rPr>
          <w:rFonts w:ascii="Times New Roman" w:hAnsi="Times New Roman"/>
          <w:b/>
          <w:sz w:val="24"/>
          <w:szCs w:val="24"/>
        </w:rPr>
        <w:t>What did the British do in response to this group’s actions? ________________________________________________________________________________________________________________________________________</w:t>
      </w:r>
      <w:r w:rsidR="00696989">
        <w:rPr>
          <w:rFonts w:ascii="Times New Roman" w:hAnsi="Times New Roman"/>
          <w:b/>
          <w:sz w:val="24"/>
          <w:szCs w:val="24"/>
        </w:rPr>
        <w:t>____________________________________________________________________________________</w:t>
      </w:r>
      <w:r w:rsidRPr="00696989">
        <w:rPr>
          <w:rFonts w:ascii="Times New Roman" w:hAnsi="Times New Roman"/>
          <w:b/>
          <w:sz w:val="24"/>
          <w:szCs w:val="24"/>
        </w:rPr>
        <w:t>________</w:t>
      </w:r>
      <w:r w:rsidR="005F07FC" w:rsidRPr="00696989">
        <w:rPr>
          <w:rFonts w:ascii="Times New Roman" w:hAnsi="Times New Roman"/>
          <w:b/>
          <w:sz w:val="24"/>
          <w:szCs w:val="24"/>
        </w:rPr>
        <w:t xml:space="preserve"> </w:t>
      </w:r>
    </w:p>
    <w:p w:rsidR="00696989" w:rsidRDefault="00696989" w:rsidP="005F07FC">
      <w:pPr>
        <w:pStyle w:val="NoSpacing"/>
        <w:rPr>
          <w:rFonts w:ascii="Times New Roman" w:hAnsi="Times New Roman"/>
          <w:sz w:val="24"/>
          <w:szCs w:val="24"/>
        </w:rPr>
      </w:pPr>
    </w:p>
    <w:p w:rsidR="005F07FC" w:rsidRPr="00696989" w:rsidRDefault="005F07FC" w:rsidP="00696989">
      <w:pPr>
        <w:pStyle w:val="NoSpacing"/>
        <w:jc w:val="center"/>
        <w:rPr>
          <w:rFonts w:ascii="Times New Roman" w:hAnsi="Times New Roman"/>
          <w:b/>
          <w:sz w:val="28"/>
          <w:szCs w:val="24"/>
        </w:rPr>
      </w:pPr>
      <w:r w:rsidRPr="00696989">
        <w:rPr>
          <w:rFonts w:ascii="Times New Roman" w:hAnsi="Times New Roman"/>
          <w:b/>
          <w:sz w:val="28"/>
          <w:szCs w:val="24"/>
        </w:rPr>
        <w:t>P.S. Remember that the real issue is the loss of free trade! [Think mercantilism.]</w:t>
      </w:r>
    </w:p>
    <w:p w:rsidR="005F07FC" w:rsidRPr="00696989" w:rsidRDefault="005F07FC" w:rsidP="005F07FC">
      <w:pPr>
        <w:pStyle w:val="NoSpacing"/>
        <w:rPr>
          <w:rFonts w:ascii="Times New Roman" w:hAnsi="Times New Roman"/>
          <w:sz w:val="24"/>
          <w:szCs w:val="24"/>
        </w:rPr>
      </w:pPr>
    </w:p>
    <w:p w:rsidR="00696989" w:rsidRDefault="00696989" w:rsidP="005F07FC">
      <w:pPr>
        <w:pStyle w:val="NoSpacing"/>
        <w:rPr>
          <w:rFonts w:ascii="Times New Roman" w:hAnsi="Times New Roman"/>
          <w:sz w:val="24"/>
          <w:szCs w:val="24"/>
          <w:u w:val="single"/>
        </w:rPr>
      </w:pPr>
    </w:p>
    <w:p w:rsidR="00696989" w:rsidRDefault="00696989" w:rsidP="005F07FC">
      <w:pPr>
        <w:pStyle w:val="NoSpacing"/>
        <w:rPr>
          <w:rFonts w:ascii="Times New Roman" w:hAnsi="Times New Roman"/>
          <w:sz w:val="24"/>
          <w:szCs w:val="24"/>
          <w:u w:val="single"/>
        </w:rPr>
      </w:pPr>
    </w:p>
    <w:p w:rsidR="00696989" w:rsidRDefault="00696989" w:rsidP="005F07FC">
      <w:pPr>
        <w:pStyle w:val="NoSpacing"/>
        <w:rPr>
          <w:rFonts w:ascii="Times New Roman" w:hAnsi="Times New Roman"/>
          <w:sz w:val="24"/>
          <w:szCs w:val="24"/>
          <w:u w:val="single"/>
        </w:rPr>
      </w:pPr>
    </w:p>
    <w:p w:rsidR="00696989" w:rsidRDefault="00696989" w:rsidP="005F07FC">
      <w:pPr>
        <w:pStyle w:val="NoSpacing"/>
        <w:rPr>
          <w:rFonts w:ascii="Times New Roman" w:hAnsi="Times New Roman"/>
          <w:sz w:val="24"/>
          <w:szCs w:val="24"/>
          <w:u w:val="single"/>
        </w:rPr>
      </w:pPr>
    </w:p>
    <w:p w:rsidR="00696989" w:rsidRDefault="00696989" w:rsidP="005F07FC">
      <w:pPr>
        <w:pStyle w:val="NoSpacing"/>
        <w:rPr>
          <w:rFonts w:ascii="Times New Roman" w:hAnsi="Times New Roman"/>
          <w:sz w:val="24"/>
          <w:szCs w:val="24"/>
          <w:u w:val="single"/>
        </w:rPr>
      </w:pPr>
    </w:p>
    <w:p w:rsidR="00696989" w:rsidRDefault="00696989" w:rsidP="005F07FC">
      <w:pPr>
        <w:pStyle w:val="NoSpacing"/>
        <w:rPr>
          <w:rFonts w:ascii="Times New Roman" w:hAnsi="Times New Roman"/>
          <w:sz w:val="24"/>
          <w:szCs w:val="24"/>
          <w:u w:val="single"/>
        </w:rPr>
      </w:pPr>
    </w:p>
    <w:p w:rsidR="0039252B" w:rsidRDefault="0039252B" w:rsidP="005F07FC">
      <w:pPr>
        <w:pStyle w:val="NoSpacing"/>
        <w:rPr>
          <w:rFonts w:ascii="Times New Roman" w:hAnsi="Times New Roman"/>
          <w:sz w:val="24"/>
          <w:szCs w:val="24"/>
          <w:u w:val="single"/>
        </w:rPr>
      </w:pPr>
    </w:p>
    <w:p w:rsidR="005F07FC" w:rsidRPr="0039252B" w:rsidRDefault="005F07FC" w:rsidP="0039252B">
      <w:pPr>
        <w:pStyle w:val="NoSpacing"/>
        <w:jc w:val="center"/>
        <w:rPr>
          <w:rFonts w:ascii="Times New Roman" w:hAnsi="Times New Roman"/>
          <w:b/>
          <w:sz w:val="28"/>
          <w:szCs w:val="24"/>
        </w:rPr>
      </w:pPr>
      <w:r w:rsidRPr="0039252B">
        <w:rPr>
          <w:rFonts w:ascii="Times New Roman" w:hAnsi="Times New Roman"/>
          <w:b/>
          <w:sz w:val="28"/>
          <w:szCs w:val="24"/>
          <w:u w:val="single"/>
        </w:rPr>
        <w:lastRenderedPageBreak/>
        <w:t>Analyze the following chart</w:t>
      </w:r>
      <w:r w:rsidRPr="0039252B">
        <w:rPr>
          <w:rFonts w:ascii="Times New Roman" w:hAnsi="Times New Roman"/>
          <w:b/>
          <w:sz w:val="28"/>
          <w:szCs w:val="24"/>
        </w:rPr>
        <w:t>:  The Coercive or “Intolerable” Acts (1774)</w:t>
      </w:r>
    </w:p>
    <w:p w:rsidR="005F07FC" w:rsidRDefault="00696989" w:rsidP="005F07FC">
      <w:pPr>
        <w:pStyle w:val="NoSpacing"/>
        <w:rPr>
          <w:rFonts w:ascii="Times New Roman" w:hAnsi="Times New Roman"/>
          <w:sz w:val="24"/>
          <w:szCs w:val="24"/>
        </w:rPr>
      </w:pPr>
      <w:r>
        <w:rPr>
          <w:noProof/>
        </w:rPr>
        <w:drawing>
          <wp:anchor distT="0" distB="0" distL="114300" distR="114300" simplePos="0" relativeHeight="251664896" behindDoc="1" locked="0" layoutInCell="1" allowOverlap="1">
            <wp:simplePos x="0" y="0"/>
            <wp:positionH relativeFrom="column">
              <wp:posOffset>3810</wp:posOffset>
            </wp:positionH>
            <wp:positionV relativeFrom="paragraph">
              <wp:posOffset>4445</wp:posOffset>
            </wp:positionV>
            <wp:extent cx="3617595" cy="4874260"/>
            <wp:effectExtent l="0" t="0" r="0" b="0"/>
            <wp:wrapTight wrapText="bothSides">
              <wp:wrapPolygon edited="0">
                <wp:start x="0" y="0"/>
                <wp:lineTo x="0" y="21527"/>
                <wp:lineTo x="21498" y="21527"/>
                <wp:lineTo x="21498" y="0"/>
                <wp:lineTo x="0" y="0"/>
              </wp:wrapPolygon>
            </wp:wrapTight>
            <wp:docPr id="12" name="panhack" descr="The Bostons paying the excise-man or tarring &amp; feath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The Bostons paying the excise-man or tarring &amp; featheri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7595" cy="4874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tblGrid>
      <w:tr w:rsidR="005F07FC" w:rsidRPr="00696989" w:rsidTr="00696989">
        <w:trPr>
          <w:trHeight w:val="749"/>
        </w:trPr>
        <w:tc>
          <w:tcPr>
            <w:tcW w:w="8348" w:type="dxa"/>
            <w:shd w:val="clear" w:color="auto" w:fill="auto"/>
          </w:tcPr>
          <w:p w:rsidR="005F07FC" w:rsidRPr="00696989" w:rsidRDefault="005F07FC" w:rsidP="00B458DF">
            <w:pPr>
              <w:pStyle w:val="NoSpacing"/>
              <w:numPr>
                <w:ilvl w:val="0"/>
                <w:numId w:val="2"/>
              </w:numPr>
              <w:rPr>
                <w:rFonts w:ascii="Times New Roman" w:hAnsi="Times New Roman"/>
                <w:b/>
                <w:sz w:val="24"/>
                <w:szCs w:val="24"/>
              </w:rPr>
            </w:pPr>
            <w:r w:rsidRPr="00696989">
              <w:rPr>
                <w:rFonts w:ascii="Times New Roman" w:hAnsi="Times New Roman"/>
                <w:b/>
                <w:sz w:val="24"/>
                <w:szCs w:val="24"/>
              </w:rPr>
              <w:t>The Boston Port Act</w:t>
            </w:r>
          </w:p>
          <w:p w:rsidR="005F07FC" w:rsidRPr="00696989" w:rsidRDefault="005F07FC" w:rsidP="00B458DF">
            <w:pPr>
              <w:pStyle w:val="NoSpacing"/>
              <w:numPr>
                <w:ilvl w:val="0"/>
                <w:numId w:val="3"/>
              </w:numPr>
              <w:rPr>
                <w:rFonts w:ascii="Times New Roman" w:hAnsi="Times New Roman"/>
                <w:sz w:val="24"/>
                <w:szCs w:val="24"/>
              </w:rPr>
            </w:pPr>
            <w:r w:rsidRPr="00696989">
              <w:rPr>
                <w:rFonts w:ascii="Times New Roman" w:hAnsi="Times New Roman"/>
                <w:sz w:val="24"/>
                <w:szCs w:val="24"/>
              </w:rPr>
              <w:t>Closed the port of Boston until the colonists paid the British East India Company for the destroyed tea</w:t>
            </w:r>
          </w:p>
        </w:tc>
      </w:tr>
      <w:tr w:rsidR="005F07FC" w:rsidRPr="00696989" w:rsidTr="00696989">
        <w:trPr>
          <w:trHeight w:val="749"/>
        </w:trPr>
        <w:tc>
          <w:tcPr>
            <w:tcW w:w="8348" w:type="dxa"/>
            <w:shd w:val="clear" w:color="auto" w:fill="auto"/>
          </w:tcPr>
          <w:p w:rsidR="005F07FC" w:rsidRPr="00696989" w:rsidRDefault="005F07FC" w:rsidP="00B458DF">
            <w:pPr>
              <w:pStyle w:val="NoSpacing"/>
              <w:numPr>
                <w:ilvl w:val="0"/>
                <w:numId w:val="2"/>
              </w:numPr>
              <w:rPr>
                <w:rFonts w:ascii="Times New Roman" w:hAnsi="Times New Roman"/>
                <w:b/>
                <w:sz w:val="24"/>
                <w:szCs w:val="24"/>
              </w:rPr>
            </w:pPr>
            <w:r w:rsidRPr="00696989">
              <w:rPr>
                <w:rFonts w:ascii="Times New Roman" w:hAnsi="Times New Roman"/>
                <w:b/>
                <w:sz w:val="24"/>
                <w:szCs w:val="24"/>
              </w:rPr>
              <w:t>The Massachusetts Government Act</w:t>
            </w:r>
          </w:p>
          <w:p w:rsidR="005F07FC" w:rsidRPr="00696989" w:rsidRDefault="005F07FC" w:rsidP="00B458DF">
            <w:pPr>
              <w:pStyle w:val="NoSpacing"/>
              <w:numPr>
                <w:ilvl w:val="0"/>
                <w:numId w:val="4"/>
              </w:numPr>
              <w:rPr>
                <w:rFonts w:ascii="Times New Roman" w:hAnsi="Times New Roman"/>
                <w:sz w:val="24"/>
                <w:szCs w:val="24"/>
              </w:rPr>
            </w:pPr>
            <w:r w:rsidRPr="00696989">
              <w:rPr>
                <w:rFonts w:ascii="Times New Roman" w:hAnsi="Times New Roman"/>
                <w:sz w:val="24"/>
                <w:szCs w:val="24"/>
              </w:rPr>
              <w:t>Altered the Massachusetts charter of 1691, giving Britain greater control over the colony and severely limiting self-government</w:t>
            </w:r>
          </w:p>
        </w:tc>
      </w:tr>
      <w:tr w:rsidR="005F07FC" w:rsidRPr="00696989" w:rsidTr="00696989">
        <w:trPr>
          <w:trHeight w:val="749"/>
        </w:trPr>
        <w:tc>
          <w:tcPr>
            <w:tcW w:w="8348" w:type="dxa"/>
            <w:shd w:val="clear" w:color="auto" w:fill="auto"/>
          </w:tcPr>
          <w:p w:rsidR="005F07FC" w:rsidRPr="00696989" w:rsidRDefault="005F07FC" w:rsidP="00B458DF">
            <w:pPr>
              <w:pStyle w:val="NoSpacing"/>
              <w:numPr>
                <w:ilvl w:val="0"/>
                <w:numId w:val="2"/>
              </w:numPr>
              <w:rPr>
                <w:rFonts w:ascii="Times New Roman" w:hAnsi="Times New Roman"/>
                <w:b/>
                <w:sz w:val="24"/>
                <w:szCs w:val="24"/>
              </w:rPr>
            </w:pPr>
            <w:r w:rsidRPr="00696989">
              <w:rPr>
                <w:rFonts w:ascii="Times New Roman" w:hAnsi="Times New Roman"/>
                <w:b/>
                <w:sz w:val="24"/>
                <w:szCs w:val="24"/>
              </w:rPr>
              <w:t>The Administration of Justice Act</w:t>
            </w:r>
          </w:p>
          <w:p w:rsidR="005F07FC" w:rsidRPr="00696989" w:rsidRDefault="005F07FC" w:rsidP="00B458DF">
            <w:pPr>
              <w:pStyle w:val="NoSpacing"/>
              <w:numPr>
                <w:ilvl w:val="0"/>
                <w:numId w:val="5"/>
              </w:numPr>
              <w:rPr>
                <w:rFonts w:ascii="Times New Roman" w:hAnsi="Times New Roman"/>
                <w:sz w:val="24"/>
                <w:szCs w:val="24"/>
              </w:rPr>
            </w:pPr>
            <w:r w:rsidRPr="00696989">
              <w:rPr>
                <w:rFonts w:ascii="Times New Roman" w:hAnsi="Times New Roman"/>
                <w:sz w:val="24"/>
                <w:szCs w:val="24"/>
              </w:rPr>
              <w:t>Provided that, in the cases of crimes committed by officials of the Crown while enforcing British laws, the trial could be moved to Great Britain</w:t>
            </w:r>
          </w:p>
        </w:tc>
      </w:tr>
      <w:tr w:rsidR="005F07FC" w:rsidRPr="00696989" w:rsidTr="00696989">
        <w:trPr>
          <w:trHeight w:val="1000"/>
        </w:trPr>
        <w:tc>
          <w:tcPr>
            <w:tcW w:w="8348" w:type="dxa"/>
            <w:shd w:val="clear" w:color="auto" w:fill="auto"/>
          </w:tcPr>
          <w:p w:rsidR="005F07FC" w:rsidRPr="00696989" w:rsidRDefault="005F07FC" w:rsidP="00B458DF">
            <w:pPr>
              <w:pStyle w:val="NoSpacing"/>
              <w:numPr>
                <w:ilvl w:val="0"/>
                <w:numId w:val="2"/>
              </w:numPr>
              <w:rPr>
                <w:rFonts w:ascii="Times New Roman" w:hAnsi="Times New Roman"/>
                <w:b/>
                <w:sz w:val="24"/>
                <w:szCs w:val="24"/>
              </w:rPr>
            </w:pPr>
            <w:r w:rsidRPr="00696989">
              <w:rPr>
                <w:rFonts w:ascii="Times New Roman" w:hAnsi="Times New Roman"/>
                <w:b/>
                <w:sz w:val="24"/>
                <w:szCs w:val="24"/>
              </w:rPr>
              <w:t>The Quartering Act</w:t>
            </w:r>
          </w:p>
          <w:p w:rsidR="005F07FC" w:rsidRPr="00696989" w:rsidRDefault="005F07FC" w:rsidP="00B458DF">
            <w:pPr>
              <w:pStyle w:val="NoSpacing"/>
              <w:numPr>
                <w:ilvl w:val="0"/>
                <w:numId w:val="6"/>
              </w:numPr>
              <w:rPr>
                <w:rFonts w:ascii="Times New Roman" w:hAnsi="Times New Roman"/>
                <w:sz w:val="24"/>
                <w:szCs w:val="24"/>
              </w:rPr>
            </w:pPr>
            <w:r w:rsidRPr="00696989">
              <w:rPr>
                <w:rFonts w:ascii="Times New Roman" w:hAnsi="Times New Roman"/>
                <w:sz w:val="24"/>
                <w:szCs w:val="24"/>
              </w:rPr>
              <w:t>Passed June 2, 1774, gave British officials within the colonies broad authority to quarter, or house, troops wherever they chose in a town, rather than in barracks provided by the colonies</w:t>
            </w:r>
          </w:p>
        </w:tc>
      </w:tr>
      <w:tr w:rsidR="005F07FC" w:rsidRPr="00696989" w:rsidTr="00696989">
        <w:trPr>
          <w:trHeight w:val="2002"/>
        </w:trPr>
        <w:tc>
          <w:tcPr>
            <w:tcW w:w="8348" w:type="dxa"/>
            <w:shd w:val="clear" w:color="auto" w:fill="auto"/>
          </w:tcPr>
          <w:p w:rsidR="005F07FC" w:rsidRPr="00696989" w:rsidRDefault="005F07FC" w:rsidP="00B458DF">
            <w:pPr>
              <w:pStyle w:val="NoSpacing"/>
              <w:numPr>
                <w:ilvl w:val="0"/>
                <w:numId w:val="2"/>
              </w:numPr>
              <w:rPr>
                <w:rFonts w:ascii="Times New Roman" w:hAnsi="Times New Roman"/>
                <w:b/>
                <w:sz w:val="24"/>
                <w:szCs w:val="24"/>
              </w:rPr>
            </w:pPr>
            <w:r w:rsidRPr="00696989">
              <w:rPr>
                <w:rFonts w:ascii="Times New Roman" w:hAnsi="Times New Roman"/>
                <w:b/>
                <w:sz w:val="24"/>
                <w:szCs w:val="24"/>
              </w:rPr>
              <w:t>The Quebec Act</w:t>
            </w:r>
          </w:p>
          <w:p w:rsidR="005F07FC" w:rsidRPr="00696989" w:rsidRDefault="005F07FC" w:rsidP="00B458DF">
            <w:pPr>
              <w:pStyle w:val="NoSpacing"/>
              <w:numPr>
                <w:ilvl w:val="0"/>
                <w:numId w:val="7"/>
              </w:numPr>
              <w:rPr>
                <w:rFonts w:ascii="Times New Roman" w:hAnsi="Times New Roman"/>
                <w:sz w:val="24"/>
                <w:szCs w:val="24"/>
              </w:rPr>
            </w:pPr>
            <w:r w:rsidRPr="00696989">
              <w:rPr>
                <w:rFonts w:ascii="Times New Roman" w:hAnsi="Times New Roman"/>
                <w:sz w:val="24"/>
                <w:szCs w:val="24"/>
              </w:rPr>
              <w:t>To maintain the allegiance of the French</w:t>
            </w:r>
          </w:p>
          <w:p w:rsidR="005F07FC" w:rsidRPr="00696989" w:rsidRDefault="005F07FC" w:rsidP="00B458DF">
            <w:pPr>
              <w:pStyle w:val="NoSpacing"/>
              <w:numPr>
                <w:ilvl w:val="0"/>
                <w:numId w:val="7"/>
              </w:numPr>
              <w:rPr>
                <w:rFonts w:ascii="Times New Roman" w:hAnsi="Times New Roman"/>
                <w:sz w:val="24"/>
                <w:szCs w:val="24"/>
              </w:rPr>
            </w:pPr>
            <w:r w:rsidRPr="00696989">
              <w:rPr>
                <w:rFonts w:ascii="Times New Roman" w:hAnsi="Times New Roman"/>
                <w:sz w:val="24"/>
                <w:szCs w:val="24"/>
              </w:rPr>
              <w:t>Allowed Catholicism and French civil law in Canada and established the boundaries of Quebec as the Ohio River on the south, and the Mississippi River on the west, and the Proclamation Line of 1763 on the east</w:t>
            </w:r>
          </w:p>
          <w:p w:rsidR="005F07FC" w:rsidRPr="00696989" w:rsidRDefault="005F07FC" w:rsidP="00B458DF">
            <w:pPr>
              <w:pStyle w:val="NoSpacing"/>
              <w:numPr>
                <w:ilvl w:val="0"/>
                <w:numId w:val="7"/>
              </w:numPr>
              <w:rPr>
                <w:rFonts w:ascii="Times New Roman" w:hAnsi="Times New Roman"/>
                <w:sz w:val="24"/>
                <w:szCs w:val="24"/>
              </w:rPr>
            </w:pPr>
            <w:r w:rsidRPr="00696989">
              <w:rPr>
                <w:rFonts w:ascii="Times New Roman" w:hAnsi="Times New Roman"/>
                <w:sz w:val="24"/>
                <w:szCs w:val="24"/>
              </w:rPr>
              <w:t>Colonists disliked because it violated several colonial charters by destroying the claims of three colonies to lands west of the Appalachians and Protestant colonists strongly disliked Roman Catholicism</w:t>
            </w:r>
          </w:p>
        </w:tc>
      </w:tr>
    </w:tbl>
    <w:p w:rsidR="005F07FC" w:rsidRPr="00696989" w:rsidRDefault="0039252B" w:rsidP="00696989">
      <w:pPr>
        <w:pStyle w:val="NoSpacing"/>
        <w:rPr>
          <w:rFonts w:ascii="Times New Roman" w:hAnsi="Times New Roman"/>
          <w:b/>
          <w:sz w:val="24"/>
          <w:szCs w:val="24"/>
        </w:rPr>
      </w:pPr>
      <w:r w:rsidRPr="00696989">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849105</wp:posOffset>
                </wp:positionV>
                <wp:extent cx="3686810" cy="1955662"/>
                <wp:effectExtent l="0" t="0" r="2794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1955662"/>
                        </a:xfrm>
                        <a:prstGeom prst="rect">
                          <a:avLst/>
                        </a:prstGeom>
                        <a:solidFill>
                          <a:srgbClr val="FFFFFF"/>
                        </a:solidFill>
                        <a:ln w="9525">
                          <a:solidFill>
                            <a:srgbClr val="000000"/>
                          </a:solidFill>
                          <a:miter lim="800000"/>
                          <a:headEnd/>
                          <a:tailEnd/>
                        </a:ln>
                      </wps:spPr>
                      <wps:txbx>
                        <w:txbxContent>
                          <w:p w:rsidR="00A77DD2" w:rsidRDefault="00696989" w:rsidP="00B458DF">
                            <w:pPr>
                              <w:pStyle w:val="NoSpacing"/>
                              <w:rPr>
                                <w:rFonts w:ascii="Times New Roman" w:hAnsi="Times New Roman"/>
                                <w:b/>
                                <w:sz w:val="24"/>
                                <w:szCs w:val="24"/>
                              </w:rPr>
                            </w:pPr>
                            <w:r>
                              <w:rPr>
                                <w:rFonts w:ascii="Times New Roman" w:hAnsi="Times New Roman"/>
                                <w:b/>
                                <w:sz w:val="24"/>
                                <w:szCs w:val="24"/>
                              </w:rPr>
                              <w:t xml:space="preserve">5. </w:t>
                            </w:r>
                            <w:r w:rsidR="00A77DD2">
                              <w:rPr>
                                <w:rFonts w:ascii="Times New Roman" w:hAnsi="Times New Roman"/>
                                <w:b/>
                                <w:sz w:val="24"/>
                                <w:szCs w:val="24"/>
                              </w:rPr>
                              <w:t>Explain what is happening in the image and why it is happening?</w:t>
                            </w:r>
                          </w:p>
                          <w:p w:rsidR="00A77DD2" w:rsidRPr="00B458DF" w:rsidRDefault="00A77DD2" w:rsidP="00B458DF">
                            <w:pPr>
                              <w:pStyle w:val="NoSpacing"/>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6989">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66.85pt;width:290.3pt;height:15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">
                <v:textbox>
                  <w:txbxContent>
                    <w:p w:rsidR="00A77DD2" w:rsidRDefault="00696989" w:rsidP="00B458DF">
                      <w:pPr>
                        <w:pStyle w:val="NoSpacing"/>
                        <w:rPr>
                          <w:rFonts w:ascii="Times New Roman" w:hAnsi="Times New Roman"/>
                          <w:b/>
                          <w:sz w:val="24"/>
                          <w:szCs w:val="24"/>
                        </w:rPr>
                      </w:pPr>
                      <w:r>
                        <w:rPr>
                          <w:rFonts w:ascii="Times New Roman" w:hAnsi="Times New Roman"/>
                          <w:b/>
                          <w:sz w:val="24"/>
                          <w:szCs w:val="24"/>
                        </w:rPr>
                        <w:t xml:space="preserve">5. </w:t>
                      </w:r>
                      <w:r w:rsidR="00A77DD2">
                        <w:rPr>
                          <w:rFonts w:ascii="Times New Roman" w:hAnsi="Times New Roman"/>
                          <w:b/>
                          <w:sz w:val="24"/>
                          <w:szCs w:val="24"/>
                        </w:rPr>
                        <w:t>Explain what is happening in the image and why it is happening?</w:t>
                      </w:r>
                    </w:p>
                    <w:p w:rsidR="00A77DD2" w:rsidRPr="00B458DF" w:rsidRDefault="00A77DD2" w:rsidP="00B458DF">
                      <w:pPr>
                        <w:pStyle w:val="NoSpacing"/>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6989">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sidR="00696989">
        <w:rPr>
          <w:rFonts w:ascii="Times New Roman" w:hAnsi="Times New Roman"/>
          <w:b/>
          <w:sz w:val="24"/>
          <w:szCs w:val="24"/>
        </w:rPr>
        <w:t xml:space="preserve">4. </w:t>
      </w:r>
      <w:r w:rsidR="00696989" w:rsidRPr="00696989">
        <w:rPr>
          <w:rFonts w:ascii="Times New Roman" w:hAnsi="Times New Roman"/>
          <w:b/>
          <w:sz w:val="24"/>
          <w:szCs w:val="24"/>
        </w:rPr>
        <w:t xml:space="preserve">In your own words, write </w:t>
      </w:r>
      <w:r w:rsidR="00696989">
        <w:rPr>
          <w:rFonts w:ascii="Times New Roman" w:hAnsi="Times New Roman"/>
          <w:b/>
          <w:sz w:val="24"/>
          <w:szCs w:val="24"/>
        </w:rPr>
        <w:t>1-2</w:t>
      </w:r>
      <w:r w:rsidR="00696989" w:rsidRPr="00696989">
        <w:rPr>
          <w:rFonts w:ascii="Times New Roman" w:hAnsi="Times New Roman"/>
          <w:b/>
          <w:sz w:val="24"/>
          <w:szCs w:val="24"/>
        </w:rPr>
        <w:t xml:space="preserve"> SENTENCES</w:t>
      </w:r>
      <w:r w:rsidR="005F07FC" w:rsidRPr="00696989">
        <w:rPr>
          <w:rFonts w:ascii="Times New Roman" w:hAnsi="Times New Roman"/>
          <w:b/>
          <w:sz w:val="24"/>
          <w:szCs w:val="24"/>
        </w:rPr>
        <w:t xml:space="preserve"> explaining why </w:t>
      </w:r>
      <w:r w:rsidR="00696989">
        <w:rPr>
          <w:rFonts w:ascii="Times New Roman" w:hAnsi="Times New Roman"/>
          <w:b/>
          <w:sz w:val="24"/>
          <w:szCs w:val="24"/>
        </w:rPr>
        <w:t>as a colonist you would be opposed to a specific “Intolerable Act</w:t>
      </w:r>
      <w:r w:rsidR="005F07FC" w:rsidRPr="00696989">
        <w:rPr>
          <w:rFonts w:ascii="Times New Roman" w:hAnsi="Times New Roman"/>
          <w:b/>
          <w:sz w:val="24"/>
          <w:szCs w:val="24"/>
        </w:rPr>
        <w:t>”?</w:t>
      </w:r>
      <w:r w:rsidR="00696989">
        <w:rPr>
          <w:rFonts w:ascii="Times New Roman" w:hAnsi="Times New Roman"/>
          <w:b/>
          <w:sz w:val="24"/>
          <w:szCs w:val="24"/>
        </w:rPr>
        <w:t xml:space="preserve"> </w:t>
      </w:r>
    </w:p>
    <w:p w:rsidR="005F07FC" w:rsidRPr="00696989" w:rsidRDefault="005F07FC" w:rsidP="005F07FC">
      <w:pPr>
        <w:pStyle w:val="NoSpacing"/>
        <w:rPr>
          <w:rFonts w:ascii="Times New Roman" w:hAnsi="Times New Roman"/>
          <w:sz w:val="24"/>
          <w:szCs w:val="24"/>
        </w:rPr>
      </w:pPr>
      <w:r w:rsidRPr="0069698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698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989" w:rsidRPr="00696989" w:rsidRDefault="00696989" w:rsidP="00696989">
      <w:pPr>
        <w:pStyle w:val="NoSpacing"/>
        <w:rPr>
          <w:rFonts w:ascii="Times New Roman" w:hAnsi="Times New Roman"/>
          <w:sz w:val="24"/>
          <w:szCs w:val="24"/>
        </w:rPr>
      </w:pPr>
      <w:r>
        <w:rPr>
          <w:noProof/>
        </w:rPr>
        <w:lastRenderedPageBreak/>
        <mc:AlternateContent>
          <mc:Choice Requires="wps">
            <w:drawing>
              <wp:anchor distT="45720" distB="45720" distL="114300" distR="114300" simplePos="0" relativeHeight="251666944" behindDoc="0" locked="0" layoutInCell="1" allowOverlap="1">
                <wp:simplePos x="0" y="0"/>
                <wp:positionH relativeFrom="column">
                  <wp:posOffset>-133350</wp:posOffset>
                </wp:positionH>
                <wp:positionV relativeFrom="paragraph">
                  <wp:posOffset>276225</wp:posOffset>
                </wp:positionV>
                <wp:extent cx="3749040" cy="6584950"/>
                <wp:effectExtent l="7620" t="6350"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6584950"/>
                        </a:xfrm>
                        <a:prstGeom prst="rect">
                          <a:avLst/>
                        </a:prstGeom>
                        <a:solidFill>
                          <a:srgbClr val="FFFFFF"/>
                        </a:solidFill>
                        <a:ln w="9525">
                          <a:solidFill>
                            <a:srgbClr val="000000"/>
                          </a:solidFill>
                          <a:miter lim="800000"/>
                          <a:headEnd/>
                          <a:tailEnd/>
                        </a:ln>
                      </wps:spPr>
                      <wps:txbx>
                        <w:txbxContent>
                          <w:p w:rsidR="00696989" w:rsidRPr="00696989" w:rsidRDefault="00696989" w:rsidP="0039252B">
                            <w:pPr>
                              <w:pStyle w:val="NoSpacing"/>
                              <w:numPr>
                                <w:ilvl w:val="0"/>
                                <w:numId w:val="31"/>
                              </w:numPr>
                              <w:rPr>
                                <w:rFonts w:ascii="Times New Roman" w:hAnsi="Times New Roman"/>
                                <w:sz w:val="24"/>
                                <w:szCs w:val="24"/>
                              </w:rPr>
                            </w:pPr>
                            <w:r w:rsidRPr="00696989">
                              <w:rPr>
                                <w:rFonts w:ascii="Times New Roman" w:hAnsi="Times New Roman"/>
                                <w:sz w:val="24"/>
                                <w:szCs w:val="24"/>
                              </w:rPr>
                              <w:t xml:space="preserve">What documents increased support for the American Revolution?   Why </w:t>
                            </w:r>
                            <w:r>
                              <w:rPr>
                                <w:rFonts w:ascii="Times New Roman" w:hAnsi="Times New Roman"/>
                                <w:sz w:val="24"/>
                                <w:szCs w:val="24"/>
                              </w:rPr>
                              <w:t xml:space="preserve">did </w:t>
                            </w:r>
                            <w:r w:rsidRPr="00696989">
                              <w:rPr>
                                <w:rFonts w:ascii="Times New Roman" w:hAnsi="Times New Roman"/>
                                <w:sz w:val="24"/>
                                <w:szCs w:val="24"/>
                              </w:rPr>
                              <w:t xml:space="preserve">these documents greatly increase support for the American Revolution? </w:t>
                            </w:r>
                          </w:p>
                          <w:p w:rsidR="00696989" w:rsidRPr="00696989" w:rsidRDefault="00696989" w:rsidP="00696989">
                            <w:pPr>
                              <w:pStyle w:val="NoSpacing"/>
                              <w:ind w:left="360"/>
                              <w:rPr>
                                <w:rFonts w:ascii="Times New Roman" w:hAnsi="Times New Roman"/>
                                <w:sz w:val="24"/>
                                <w:szCs w:val="24"/>
                              </w:rPr>
                            </w:pPr>
                            <w:r w:rsidRPr="00696989">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96989" w:rsidRDefault="00696989" w:rsidP="00696989">
                            <w:pPr>
                              <w:pStyle w:val="NoSpacing"/>
                              <w:ind w:left="720"/>
                              <w:rPr>
                                <w:rFonts w:ascii="Times New Roman" w:hAnsi="Times New Roman"/>
                                <w:sz w:val="24"/>
                                <w:szCs w:val="24"/>
                              </w:rPr>
                            </w:pPr>
                          </w:p>
                          <w:p w:rsidR="00696989" w:rsidRPr="00696989" w:rsidRDefault="00696989" w:rsidP="0039252B">
                            <w:pPr>
                              <w:pStyle w:val="NoSpacing"/>
                              <w:numPr>
                                <w:ilvl w:val="0"/>
                                <w:numId w:val="31"/>
                              </w:numPr>
                              <w:rPr>
                                <w:rFonts w:ascii="Times New Roman" w:hAnsi="Times New Roman"/>
                                <w:sz w:val="24"/>
                                <w:szCs w:val="24"/>
                              </w:rPr>
                            </w:pPr>
                            <w:r w:rsidRPr="00696989">
                              <w:rPr>
                                <w:rFonts w:ascii="Times New Roman" w:hAnsi="Times New Roman"/>
                                <w:sz w:val="24"/>
                                <w:szCs w:val="24"/>
                              </w:rPr>
                              <w:t xml:space="preserve">Explain the </w:t>
                            </w:r>
                            <w:r>
                              <w:rPr>
                                <w:rFonts w:ascii="Times New Roman" w:hAnsi="Times New Roman"/>
                                <w:sz w:val="24"/>
                                <w:szCs w:val="24"/>
                              </w:rPr>
                              <w:t xml:space="preserve">failure </w:t>
                            </w:r>
                            <w:r w:rsidRPr="00696989">
                              <w:rPr>
                                <w:rFonts w:ascii="Times New Roman" w:hAnsi="Times New Roman"/>
                                <w:sz w:val="24"/>
                                <w:szCs w:val="24"/>
                              </w:rPr>
                              <w:t>of the Cont</w:t>
                            </w:r>
                            <w:r>
                              <w:rPr>
                                <w:rFonts w:ascii="Times New Roman" w:hAnsi="Times New Roman"/>
                                <w:sz w:val="24"/>
                                <w:szCs w:val="24"/>
                              </w:rPr>
                              <w:t>inental Congress</w:t>
                            </w:r>
                          </w:p>
                          <w:p w:rsidR="00696989" w:rsidRPr="00696989" w:rsidRDefault="00696989" w:rsidP="00696989">
                            <w:pPr>
                              <w:pStyle w:val="NoSpacing"/>
                              <w:ind w:left="360"/>
                              <w:rPr>
                                <w:rFonts w:ascii="Times New Roman" w:hAnsi="Times New Roman"/>
                                <w:sz w:val="24"/>
                                <w:szCs w:val="24"/>
                              </w:rPr>
                            </w:pPr>
                            <w:r w:rsidRPr="0069698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w:t>
                            </w:r>
                            <w:r w:rsidRPr="00696989">
                              <w:rPr>
                                <w:rFonts w:ascii="Times New Roman" w:hAnsi="Times New Roman"/>
                                <w:sz w:val="24"/>
                                <w:szCs w:val="24"/>
                              </w:rPr>
                              <w:t xml:space="preserve"> </w:t>
                            </w:r>
                          </w:p>
                          <w:p w:rsidR="00696989" w:rsidRDefault="00696989" w:rsidP="00696989">
                            <w:pPr>
                              <w:pStyle w:val="NoSpacing"/>
                              <w:ind w:left="720"/>
                              <w:rPr>
                                <w:rFonts w:ascii="Times New Roman" w:hAnsi="Times New Roman"/>
                                <w:sz w:val="24"/>
                                <w:szCs w:val="24"/>
                              </w:rPr>
                            </w:pPr>
                          </w:p>
                          <w:p w:rsidR="00696989" w:rsidRPr="00696989" w:rsidRDefault="00696989" w:rsidP="0039252B">
                            <w:pPr>
                              <w:pStyle w:val="NoSpacing"/>
                              <w:numPr>
                                <w:ilvl w:val="0"/>
                                <w:numId w:val="31"/>
                              </w:numPr>
                              <w:rPr>
                                <w:rFonts w:ascii="Times New Roman" w:hAnsi="Times New Roman"/>
                                <w:sz w:val="24"/>
                                <w:szCs w:val="24"/>
                              </w:rPr>
                            </w:pPr>
                            <w:r>
                              <w:rPr>
                                <w:rFonts w:ascii="Times New Roman" w:hAnsi="Times New Roman"/>
                                <w:sz w:val="24"/>
                                <w:szCs w:val="24"/>
                              </w:rPr>
                              <w:t>T</w:t>
                            </w:r>
                            <w:r w:rsidRPr="00696989">
                              <w:rPr>
                                <w:rFonts w:ascii="Times New Roman" w:hAnsi="Times New Roman"/>
                                <w:sz w:val="24"/>
                                <w:szCs w:val="24"/>
                              </w:rPr>
                              <w:t xml:space="preserve">he French government during </w:t>
                            </w:r>
                            <w:r>
                              <w:rPr>
                                <w:rFonts w:ascii="Times New Roman" w:hAnsi="Times New Roman"/>
                                <w:sz w:val="24"/>
                                <w:szCs w:val="24"/>
                              </w:rPr>
                              <w:t xml:space="preserve">this </w:t>
                            </w:r>
                            <w:proofErr w:type="gramStart"/>
                            <w:r>
                              <w:rPr>
                                <w:rFonts w:ascii="Times New Roman" w:hAnsi="Times New Roman"/>
                                <w:sz w:val="24"/>
                                <w:szCs w:val="24"/>
                              </w:rPr>
                              <w:t>time period</w:t>
                            </w:r>
                            <w:proofErr w:type="gramEnd"/>
                            <w:r>
                              <w:rPr>
                                <w:rFonts w:ascii="Times New Roman" w:hAnsi="Times New Roman"/>
                                <w:sz w:val="24"/>
                                <w:szCs w:val="24"/>
                              </w:rPr>
                              <w:t xml:space="preserve"> was a monarchy! </w:t>
                            </w:r>
                            <w:proofErr w:type="gramStart"/>
                            <w:r w:rsidRPr="00696989">
                              <w:rPr>
                                <w:rFonts w:ascii="Times New Roman" w:hAnsi="Times New Roman"/>
                                <w:sz w:val="24"/>
                                <w:szCs w:val="24"/>
                              </w:rPr>
                              <w:t>Why</w:t>
                            </w:r>
                            <w:proofErr w:type="gramEnd"/>
                            <w:r w:rsidRPr="00696989">
                              <w:rPr>
                                <w:rFonts w:ascii="Times New Roman" w:hAnsi="Times New Roman"/>
                                <w:sz w:val="24"/>
                                <w:szCs w:val="24"/>
                              </w:rPr>
                              <w:t xml:space="preserve"> would the French monarchy possibly support the American revolutionaries in their quest for a republic?</w:t>
                            </w:r>
                          </w:p>
                          <w:p w:rsidR="00696989" w:rsidRDefault="00696989" w:rsidP="00696989">
                            <w:pPr>
                              <w:pStyle w:val="NoSpacing"/>
                              <w:ind w:left="360"/>
                              <w:rPr>
                                <w:rFonts w:ascii="Times New Roman" w:hAnsi="Times New Roman"/>
                                <w:sz w:val="24"/>
                                <w:szCs w:val="24"/>
                              </w:rPr>
                            </w:pPr>
                            <w:r w:rsidRPr="0069698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696989" w:rsidRPr="00696989" w:rsidRDefault="00696989" w:rsidP="00696989">
                            <w:pPr>
                              <w:pStyle w:val="NoSpacing"/>
                              <w:ind w:left="360"/>
                              <w:rPr>
                                <w:rFonts w:ascii="Times New Roman" w:hAnsi="Times New Roman"/>
                                <w:sz w:val="24"/>
                                <w:szCs w:val="24"/>
                              </w:rPr>
                            </w:pPr>
                            <w:r w:rsidRPr="00696989">
                              <w:rPr>
                                <w:rFonts w:ascii="Times New Roman" w:hAnsi="Times New Roman"/>
                                <w:sz w:val="24"/>
                                <w:szCs w:val="24"/>
                              </w:rPr>
                              <w:t xml:space="preserve"> </w:t>
                            </w:r>
                          </w:p>
                          <w:p w:rsidR="00696989" w:rsidRDefault="00696989" w:rsidP="0039252B">
                            <w:pPr>
                              <w:pStyle w:val="NoSpacing"/>
                              <w:numPr>
                                <w:ilvl w:val="0"/>
                                <w:numId w:val="31"/>
                              </w:numPr>
                            </w:pPr>
                            <w:r w:rsidRPr="00696989">
                              <w:rPr>
                                <w:rFonts w:ascii="Times New Roman" w:hAnsi="Times New Roman"/>
                                <w:sz w:val="24"/>
                                <w:szCs w:val="24"/>
                              </w:rPr>
                              <w:t xml:space="preserve">State one outcome of the Revolution: ________________________________________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0.5pt;margin-top:21.75pt;width:295.2pt;height:518.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">
                <v:textbox style="mso-fit-shape-to-text:t">
                  <w:txbxContent>
                    <w:p w:rsidR="00696989" w:rsidRPr="00696989" w:rsidRDefault="00696989" w:rsidP="0039252B">
                      <w:pPr>
                        <w:pStyle w:val="NoSpacing"/>
                        <w:numPr>
                          <w:ilvl w:val="0"/>
                          <w:numId w:val="31"/>
                        </w:numPr>
                        <w:rPr>
                          <w:rFonts w:ascii="Times New Roman" w:hAnsi="Times New Roman"/>
                          <w:sz w:val="24"/>
                          <w:szCs w:val="24"/>
                        </w:rPr>
                      </w:pPr>
                      <w:r w:rsidRPr="00696989">
                        <w:rPr>
                          <w:rFonts w:ascii="Times New Roman" w:hAnsi="Times New Roman"/>
                          <w:sz w:val="24"/>
                          <w:szCs w:val="24"/>
                        </w:rPr>
                        <w:t xml:space="preserve">What documents increased support for the American Revolution?   Why </w:t>
                      </w:r>
                      <w:r>
                        <w:rPr>
                          <w:rFonts w:ascii="Times New Roman" w:hAnsi="Times New Roman"/>
                          <w:sz w:val="24"/>
                          <w:szCs w:val="24"/>
                        </w:rPr>
                        <w:t xml:space="preserve">did </w:t>
                      </w:r>
                      <w:r w:rsidRPr="00696989">
                        <w:rPr>
                          <w:rFonts w:ascii="Times New Roman" w:hAnsi="Times New Roman"/>
                          <w:sz w:val="24"/>
                          <w:szCs w:val="24"/>
                        </w:rPr>
                        <w:t xml:space="preserve">these documents greatly increase support for the American Revolution? </w:t>
                      </w:r>
                    </w:p>
                    <w:p w:rsidR="00696989" w:rsidRPr="00696989" w:rsidRDefault="00696989" w:rsidP="00696989">
                      <w:pPr>
                        <w:pStyle w:val="NoSpacing"/>
                        <w:ind w:left="360"/>
                        <w:rPr>
                          <w:rFonts w:ascii="Times New Roman" w:hAnsi="Times New Roman"/>
                          <w:sz w:val="24"/>
                          <w:szCs w:val="24"/>
                        </w:rPr>
                      </w:pPr>
                      <w:r w:rsidRPr="00696989">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96989" w:rsidRDefault="00696989" w:rsidP="00696989">
                      <w:pPr>
                        <w:pStyle w:val="NoSpacing"/>
                        <w:ind w:left="720"/>
                        <w:rPr>
                          <w:rFonts w:ascii="Times New Roman" w:hAnsi="Times New Roman"/>
                          <w:sz w:val="24"/>
                          <w:szCs w:val="24"/>
                        </w:rPr>
                      </w:pPr>
                    </w:p>
                    <w:p w:rsidR="00696989" w:rsidRPr="00696989" w:rsidRDefault="00696989" w:rsidP="0039252B">
                      <w:pPr>
                        <w:pStyle w:val="NoSpacing"/>
                        <w:numPr>
                          <w:ilvl w:val="0"/>
                          <w:numId w:val="31"/>
                        </w:numPr>
                        <w:rPr>
                          <w:rFonts w:ascii="Times New Roman" w:hAnsi="Times New Roman"/>
                          <w:sz w:val="24"/>
                          <w:szCs w:val="24"/>
                        </w:rPr>
                      </w:pPr>
                      <w:r w:rsidRPr="00696989">
                        <w:rPr>
                          <w:rFonts w:ascii="Times New Roman" w:hAnsi="Times New Roman"/>
                          <w:sz w:val="24"/>
                          <w:szCs w:val="24"/>
                        </w:rPr>
                        <w:t xml:space="preserve">Explain the </w:t>
                      </w:r>
                      <w:r>
                        <w:rPr>
                          <w:rFonts w:ascii="Times New Roman" w:hAnsi="Times New Roman"/>
                          <w:sz w:val="24"/>
                          <w:szCs w:val="24"/>
                        </w:rPr>
                        <w:t xml:space="preserve">failure </w:t>
                      </w:r>
                      <w:r w:rsidRPr="00696989">
                        <w:rPr>
                          <w:rFonts w:ascii="Times New Roman" w:hAnsi="Times New Roman"/>
                          <w:sz w:val="24"/>
                          <w:szCs w:val="24"/>
                        </w:rPr>
                        <w:t>of the Cont</w:t>
                      </w:r>
                      <w:r>
                        <w:rPr>
                          <w:rFonts w:ascii="Times New Roman" w:hAnsi="Times New Roman"/>
                          <w:sz w:val="24"/>
                          <w:szCs w:val="24"/>
                        </w:rPr>
                        <w:t>inental Congress</w:t>
                      </w:r>
                    </w:p>
                    <w:p w:rsidR="00696989" w:rsidRPr="00696989" w:rsidRDefault="00696989" w:rsidP="00696989">
                      <w:pPr>
                        <w:pStyle w:val="NoSpacing"/>
                        <w:ind w:left="360"/>
                        <w:rPr>
                          <w:rFonts w:ascii="Times New Roman" w:hAnsi="Times New Roman"/>
                          <w:sz w:val="24"/>
                          <w:szCs w:val="24"/>
                        </w:rPr>
                      </w:pPr>
                      <w:r w:rsidRPr="0069698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w:t>
                      </w:r>
                      <w:r w:rsidRPr="00696989">
                        <w:rPr>
                          <w:rFonts w:ascii="Times New Roman" w:hAnsi="Times New Roman"/>
                          <w:sz w:val="24"/>
                          <w:szCs w:val="24"/>
                        </w:rPr>
                        <w:t xml:space="preserve"> </w:t>
                      </w:r>
                    </w:p>
                    <w:p w:rsidR="00696989" w:rsidRDefault="00696989" w:rsidP="00696989">
                      <w:pPr>
                        <w:pStyle w:val="NoSpacing"/>
                        <w:ind w:left="720"/>
                        <w:rPr>
                          <w:rFonts w:ascii="Times New Roman" w:hAnsi="Times New Roman"/>
                          <w:sz w:val="24"/>
                          <w:szCs w:val="24"/>
                        </w:rPr>
                      </w:pPr>
                    </w:p>
                    <w:p w:rsidR="00696989" w:rsidRPr="00696989" w:rsidRDefault="00696989" w:rsidP="0039252B">
                      <w:pPr>
                        <w:pStyle w:val="NoSpacing"/>
                        <w:numPr>
                          <w:ilvl w:val="0"/>
                          <w:numId w:val="31"/>
                        </w:numPr>
                        <w:rPr>
                          <w:rFonts w:ascii="Times New Roman" w:hAnsi="Times New Roman"/>
                          <w:sz w:val="24"/>
                          <w:szCs w:val="24"/>
                        </w:rPr>
                      </w:pPr>
                      <w:r>
                        <w:rPr>
                          <w:rFonts w:ascii="Times New Roman" w:hAnsi="Times New Roman"/>
                          <w:sz w:val="24"/>
                          <w:szCs w:val="24"/>
                        </w:rPr>
                        <w:t>T</w:t>
                      </w:r>
                      <w:r w:rsidRPr="00696989">
                        <w:rPr>
                          <w:rFonts w:ascii="Times New Roman" w:hAnsi="Times New Roman"/>
                          <w:sz w:val="24"/>
                          <w:szCs w:val="24"/>
                        </w:rPr>
                        <w:t xml:space="preserve">he French government during </w:t>
                      </w:r>
                      <w:r>
                        <w:rPr>
                          <w:rFonts w:ascii="Times New Roman" w:hAnsi="Times New Roman"/>
                          <w:sz w:val="24"/>
                          <w:szCs w:val="24"/>
                        </w:rPr>
                        <w:t xml:space="preserve">this </w:t>
                      </w:r>
                      <w:proofErr w:type="gramStart"/>
                      <w:r>
                        <w:rPr>
                          <w:rFonts w:ascii="Times New Roman" w:hAnsi="Times New Roman"/>
                          <w:sz w:val="24"/>
                          <w:szCs w:val="24"/>
                        </w:rPr>
                        <w:t>time period</w:t>
                      </w:r>
                      <w:proofErr w:type="gramEnd"/>
                      <w:r>
                        <w:rPr>
                          <w:rFonts w:ascii="Times New Roman" w:hAnsi="Times New Roman"/>
                          <w:sz w:val="24"/>
                          <w:szCs w:val="24"/>
                        </w:rPr>
                        <w:t xml:space="preserve"> was a monarchy! </w:t>
                      </w:r>
                      <w:proofErr w:type="gramStart"/>
                      <w:r w:rsidRPr="00696989">
                        <w:rPr>
                          <w:rFonts w:ascii="Times New Roman" w:hAnsi="Times New Roman"/>
                          <w:sz w:val="24"/>
                          <w:szCs w:val="24"/>
                        </w:rPr>
                        <w:t>Why</w:t>
                      </w:r>
                      <w:proofErr w:type="gramEnd"/>
                      <w:r w:rsidRPr="00696989">
                        <w:rPr>
                          <w:rFonts w:ascii="Times New Roman" w:hAnsi="Times New Roman"/>
                          <w:sz w:val="24"/>
                          <w:szCs w:val="24"/>
                        </w:rPr>
                        <w:t xml:space="preserve"> would the French monarchy possibly support the American revolutionaries in their quest for a republic?</w:t>
                      </w:r>
                    </w:p>
                    <w:p w:rsidR="00696989" w:rsidRDefault="00696989" w:rsidP="00696989">
                      <w:pPr>
                        <w:pStyle w:val="NoSpacing"/>
                        <w:ind w:left="360"/>
                        <w:rPr>
                          <w:rFonts w:ascii="Times New Roman" w:hAnsi="Times New Roman"/>
                          <w:sz w:val="24"/>
                          <w:szCs w:val="24"/>
                        </w:rPr>
                      </w:pPr>
                      <w:r w:rsidRPr="0069698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696989" w:rsidRPr="00696989" w:rsidRDefault="00696989" w:rsidP="00696989">
                      <w:pPr>
                        <w:pStyle w:val="NoSpacing"/>
                        <w:ind w:left="360"/>
                        <w:rPr>
                          <w:rFonts w:ascii="Times New Roman" w:hAnsi="Times New Roman"/>
                          <w:sz w:val="24"/>
                          <w:szCs w:val="24"/>
                        </w:rPr>
                      </w:pPr>
                      <w:r w:rsidRPr="00696989">
                        <w:rPr>
                          <w:rFonts w:ascii="Times New Roman" w:hAnsi="Times New Roman"/>
                          <w:sz w:val="24"/>
                          <w:szCs w:val="24"/>
                        </w:rPr>
                        <w:t xml:space="preserve"> </w:t>
                      </w:r>
                    </w:p>
                    <w:p w:rsidR="00696989" w:rsidRDefault="00696989" w:rsidP="0039252B">
                      <w:pPr>
                        <w:pStyle w:val="NoSpacing"/>
                        <w:numPr>
                          <w:ilvl w:val="0"/>
                          <w:numId w:val="31"/>
                        </w:numPr>
                      </w:pPr>
                      <w:r w:rsidRPr="00696989">
                        <w:rPr>
                          <w:rFonts w:ascii="Times New Roman" w:hAnsi="Times New Roman"/>
                          <w:sz w:val="24"/>
                          <w:szCs w:val="24"/>
                        </w:rPr>
                        <w:t xml:space="preserve">State one outcome of the Revolution: ________________________________________ </w:t>
                      </w:r>
                    </w:p>
                  </w:txbxContent>
                </v:textbox>
              </v:shape>
            </w:pict>
          </mc:Fallback>
        </mc:AlternateContent>
      </w:r>
      <w:r w:rsidRPr="00696989">
        <w:rPr>
          <w:rFonts w:ascii="Times New Roman" w:hAnsi="Times New Roman"/>
          <w:b/>
          <w:sz w:val="32"/>
          <w:szCs w:val="24"/>
        </w:rPr>
        <w:t>Analyze the Following Chart:</w:t>
      </w:r>
      <w:r>
        <w:rPr>
          <w:rFonts w:ascii="Times New Roman" w:hAnsi="Times New Roman"/>
          <w:b/>
          <w:sz w:val="32"/>
          <w:szCs w:val="24"/>
        </w:rPr>
        <w:t xml:space="preserve"> </w:t>
      </w:r>
      <w:r w:rsidRPr="00696989">
        <w:rPr>
          <w:rFonts w:ascii="Times New Roman" w:hAnsi="Times New Roman"/>
          <w:sz w:val="32"/>
          <w:szCs w:val="24"/>
        </w:rPr>
        <w:t>Steps to a Revolution:</w:t>
      </w:r>
    </w:p>
    <w:tbl>
      <w:tblPr>
        <w:tblW w:w="0" w:type="auto"/>
        <w:tblInd w:w="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696989" w:rsidRPr="00696989" w:rsidTr="00696989">
        <w:trPr>
          <w:trHeight w:val="1757"/>
        </w:trPr>
        <w:tc>
          <w:tcPr>
            <w:tcW w:w="8772" w:type="dxa"/>
            <w:shd w:val="clear" w:color="auto" w:fill="auto"/>
          </w:tcPr>
          <w:p w:rsidR="00696989" w:rsidRPr="00696989" w:rsidRDefault="00696989" w:rsidP="0039252B">
            <w:pPr>
              <w:pStyle w:val="NoSpacing"/>
              <w:numPr>
                <w:ilvl w:val="0"/>
                <w:numId w:val="12"/>
              </w:numPr>
              <w:rPr>
                <w:rFonts w:ascii="Times New Roman" w:hAnsi="Times New Roman"/>
                <w:b/>
                <w:szCs w:val="24"/>
              </w:rPr>
            </w:pPr>
            <w:r w:rsidRPr="00696989">
              <w:rPr>
                <w:rFonts w:ascii="Times New Roman" w:hAnsi="Times New Roman"/>
                <w:b/>
                <w:szCs w:val="24"/>
              </w:rPr>
              <w:t>The First Continental Congress (1774)</w:t>
            </w:r>
          </w:p>
          <w:p w:rsidR="00696989" w:rsidRPr="00696989" w:rsidRDefault="00696989" w:rsidP="0039252B">
            <w:pPr>
              <w:pStyle w:val="NoSpacing"/>
              <w:numPr>
                <w:ilvl w:val="0"/>
                <w:numId w:val="9"/>
              </w:numPr>
              <w:rPr>
                <w:rFonts w:ascii="Times New Roman" w:hAnsi="Times New Roman"/>
                <w:szCs w:val="24"/>
              </w:rPr>
            </w:pPr>
            <w:r w:rsidRPr="00696989">
              <w:rPr>
                <w:rFonts w:ascii="Times New Roman" w:hAnsi="Times New Roman"/>
                <w:szCs w:val="24"/>
              </w:rPr>
              <w:t>On a call from Virginia, all the colonies except Georgia sent delegates to a Continental Congress</w:t>
            </w:r>
          </w:p>
          <w:p w:rsidR="00696989" w:rsidRPr="00696989" w:rsidRDefault="00696989" w:rsidP="0039252B">
            <w:pPr>
              <w:pStyle w:val="NoSpacing"/>
              <w:numPr>
                <w:ilvl w:val="0"/>
                <w:numId w:val="9"/>
              </w:numPr>
              <w:rPr>
                <w:rFonts w:ascii="Times New Roman" w:hAnsi="Times New Roman"/>
                <w:szCs w:val="24"/>
              </w:rPr>
            </w:pPr>
            <w:r w:rsidRPr="00696989">
              <w:rPr>
                <w:rFonts w:ascii="Times New Roman" w:hAnsi="Times New Roman"/>
                <w:szCs w:val="24"/>
              </w:rPr>
              <w:t>Met at Carpenters Hall in Philadelphia</w:t>
            </w:r>
          </w:p>
          <w:p w:rsidR="00696989" w:rsidRPr="00696989" w:rsidRDefault="00696989" w:rsidP="0039252B">
            <w:pPr>
              <w:pStyle w:val="NoSpacing"/>
              <w:numPr>
                <w:ilvl w:val="0"/>
                <w:numId w:val="9"/>
              </w:numPr>
              <w:rPr>
                <w:rFonts w:ascii="Times New Roman" w:hAnsi="Times New Roman"/>
                <w:szCs w:val="24"/>
              </w:rPr>
            </w:pPr>
            <w:r w:rsidRPr="00696989">
              <w:rPr>
                <w:rFonts w:ascii="Times New Roman" w:hAnsi="Times New Roman"/>
                <w:szCs w:val="24"/>
              </w:rPr>
              <w:t>Adopted a Declaration of Rights and Grievances</w:t>
            </w:r>
          </w:p>
          <w:p w:rsidR="00696989" w:rsidRPr="00696989" w:rsidRDefault="00696989" w:rsidP="0039252B">
            <w:pPr>
              <w:pStyle w:val="NoSpacing"/>
              <w:numPr>
                <w:ilvl w:val="0"/>
                <w:numId w:val="10"/>
              </w:numPr>
              <w:rPr>
                <w:rFonts w:ascii="Times New Roman" w:hAnsi="Times New Roman"/>
                <w:szCs w:val="24"/>
              </w:rPr>
            </w:pPr>
            <w:r w:rsidRPr="00696989">
              <w:rPr>
                <w:rFonts w:ascii="Times New Roman" w:hAnsi="Times New Roman"/>
                <w:szCs w:val="24"/>
              </w:rPr>
              <w:t>Including the ideas that Parliament did not have the right to tax the colonies and that the natural rights of life, liberty, and property were guaranteed the colonists</w:t>
            </w:r>
          </w:p>
        </w:tc>
      </w:tr>
      <w:tr w:rsidR="00696989" w:rsidRPr="00696989" w:rsidTr="00696989">
        <w:trPr>
          <w:trHeight w:val="752"/>
        </w:trPr>
        <w:tc>
          <w:tcPr>
            <w:tcW w:w="8772" w:type="dxa"/>
            <w:shd w:val="clear" w:color="auto" w:fill="auto"/>
          </w:tcPr>
          <w:p w:rsidR="00696989" w:rsidRPr="00696989" w:rsidRDefault="00696989" w:rsidP="0039252B">
            <w:pPr>
              <w:pStyle w:val="NoSpacing"/>
              <w:numPr>
                <w:ilvl w:val="0"/>
                <w:numId w:val="11"/>
              </w:numPr>
              <w:rPr>
                <w:rFonts w:ascii="Times New Roman" w:hAnsi="Times New Roman"/>
                <w:b/>
                <w:szCs w:val="24"/>
              </w:rPr>
            </w:pPr>
            <w:r w:rsidRPr="00696989">
              <w:rPr>
                <w:rFonts w:ascii="Times New Roman" w:hAnsi="Times New Roman"/>
                <w:b/>
                <w:szCs w:val="24"/>
              </w:rPr>
              <w:t>After British actions at Lexington and Concord, the Congress issued the Declaration of the Causes and Necessity of Taking Up Arms (1775)</w:t>
            </w:r>
          </w:p>
          <w:p w:rsidR="00696989" w:rsidRPr="00696989" w:rsidRDefault="00696989" w:rsidP="00427040">
            <w:pPr>
              <w:pStyle w:val="NoSpacing"/>
              <w:ind w:left="720"/>
              <w:rPr>
                <w:rFonts w:ascii="Times New Roman" w:hAnsi="Times New Roman"/>
                <w:szCs w:val="24"/>
              </w:rPr>
            </w:pPr>
            <w:r w:rsidRPr="00696989">
              <w:rPr>
                <w:rFonts w:ascii="Times New Roman" w:hAnsi="Times New Roman"/>
                <w:szCs w:val="24"/>
              </w:rPr>
              <w:t xml:space="preserve"> </w:t>
            </w:r>
            <w:proofErr w:type="gramStart"/>
            <w:r w:rsidRPr="00696989">
              <w:rPr>
                <w:rFonts w:ascii="Times New Roman" w:hAnsi="Times New Roman"/>
                <w:szCs w:val="24"/>
              </w:rPr>
              <w:t>A.</w:t>
            </w:r>
            <w:proofErr w:type="gramEnd"/>
            <w:r w:rsidRPr="00696989">
              <w:rPr>
                <w:rFonts w:ascii="Times New Roman" w:hAnsi="Times New Roman"/>
                <w:szCs w:val="24"/>
              </w:rPr>
              <w:t xml:space="preserve"> It promised armed resistances</w:t>
            </w:r>
          </w:p>
        </w:tc>
      </w:tr>
      <w:tr w:rsidR="00696989" w:rsidRPr="00696989" w:rsidTr="00696989">
        <w:trPr>
          <w:trHeight w:val="752"/>
        </w:trPr>
        <w:tc>
          <w:tcPr>
            <w:tcW w:w="8772" w:type="dxa"/>
            <w:shd w:val="clear" w:color="auto" w:fill="auto"/>
          </w:tcPr>
          <w:p w:rsidR="00696989" w:rsidRPr="00696989" w:rsidRDefault="00696989" w:rsidP="0039252B">
            <w:pPr>
              <w:pStyle w:val="NoSpacing"/>
              <w:numPr>
                <w:ilvl w:val="0"/>
                <w:numId w:val="11"/>
              </w:numPr>
              <w:rPr>
                <w:rFonts w:ascii="Times New Roman" w:hAnsi="Times New Roman"/>
                <w:b/>
                <w:szCs w:val="24"/>
              </w:rPr>
            </w:pPr>
            <w:r w:rsidRPr="00696989">
              <w:rPr>
                <w:rFonts w:ascii="Times New Roman" w:hAnsi="Times New Roman"/>
                <w:b/>
                <w:szCs w:val="24"/>
              </w:rPr>
              <w:t xml:space="preserve">Thomas Paine writes </w:t>
            </w:r>
            <w:r w:rsidRPr="00696989">
              <w:rPr>
                <w:rFonts w:ascii="Times New Roman" w:hAnsi="Times New Roman"/>
                <w:b/>
                <w:i/>
                <w:szCs w:val="24"/>
              </w:rPr>
              <w:t>Common Sense</w:t>
            </w:r>
            <w:r w:rsidRPr="00696989">
              <w:rPr>
                <w:rFonts w:ascii="Times New Roman" w:hAnsi="Times New Roman"/>
                <w:b/>
                <w:szCs w:val="24"/>
              </w:rPr>
              <w:t xml:space="preserve"> in January 1776</w:t>
            </w:r>
          </w:p>
          <w:p w:rsidR="00696989" w:rsidRPr="00696989" w:rsidRDefault="00696989" w:rsidP="0039252B">
            <w:pPr>
              <w:pStyle w:val="NoSpacing"/>
              <w:numPr>
                <w:ilvl w:val="0"/>
                <w:numId w:val="13"/>
              </w:numPr>
              <w:rPr>
                <w:rFonts w:ascii="Times New Roman" w:hAnsi="Times New Roman"/>
                <w:szCs w:val="24"/>
              </w:rPr>
            </w:pPr>
            <w:r w:rsidRPr="00696989">
              <w:rPr>
                <w:rFonts w:ascii="Times New Roman" w:hAnsi="Times New Roman"/>
                <w:szCs w:val="24"/>
              </w:rPr>
              <w:t>It advocated the establishment of an independent American republic</w:t>
            </w:r>
          </w:p>
          <w:p w:rsidR="00696989" w:rsidRPr="00696989" w:rsidRDefault="00696989" w:rsidP="0039252B">
            <w:pPr>
              <w:pStyle w:val="NoSpacing"/>
              <w:numPr>
                <w:ilvl w:val="0"/>
                <w:numId w:val="14"/>
              </w:numPr>
              <w:rPr>
                <w:rFonts w:ascii="Times New Roman" w:hAnsi="Times New Roman"/>
                <w:szCs w:val="24"/>
              </w:rPr>
            </w:pPr>
            <w:r w:rsidRPr="00696989">
              <w:rPr>
                <w:rFonts w:ascii="Times New Roman" w:hAnsi="Times New Roman"/>
                <w:szCs w:val="24"/>
              </w:rPr>
              <w:t>A republic that would derive its power from the governed</w:t>
            </w:r>
          </w:p>
        </w:tc>
      </w:tr>
      <w:tr w:rsidR="00696989" w:rsidRPr="00696989" w:rsidTr="00696989">
        <w:trPr>
          <w:trHeight w:val="1254"/>
        </w:trPr>
        <w:tc>
          <w:tcPr>
            <w:tcW w:w="8772" w:type="dxa"/>
            <w:shd w:val="clear" w:color="auto" w:fill="auto"/>
          </w:tcPr>
          <w:p w:rsidR="00696989" w:rsidRPr="00696989" w:rsidRDefault="00696989" w:rsidP="0039252B">
            <w:pPr>
              <w:pStyle w:val="NoSpacing"/>
              <w:numPr>
                <w:ilvl w:val="0"/>
                <w:numId w:val="11"/>
              </w:numPr>
              <w:rPr>
                <w:rFonts w:ascii="Times New Roman" w:hAnsi="Times New Roman"/>
                <w:b/>
                <w:szCs w:val="24"/>
              </w:rPr>
            </w:pPr>
            <w:r w:rsidRPr="00696989">
              <w:rPr>
                <w:rFonts w:ascii="Times New Roman" w:hAnsi="Times New Roman"/>
                <w:b/>
                <w:szCs w:val="24"/>
              </w:rPr>
              <w:t>The Declaration of Independence was formally adopted by all the colonies on July 4, 1776 except New York but New York finally approved it on July 15</w:t>
            </w:r>
            <w:r w:rsidRPr="00696989">
              <w:rPr>
                <w:rFonts w:ascii="Times New Roman" w:hAnsi="Times New Roman"/>
                <w:b/>
                <w:szCs w:val="24"/>
                <w:vertAlign w:val="superscript"/>
              </w:rPr>
              <w:t>th</w:t>
            </w:r>
          </w:p>
          <w:p w:rsidR="00696989" w:rsidRPr="00696989" w:rsidRDefault="00696989" w:rsidP="0039252B">
            <w:pPr>
              <w:pStyle w:val="NoSpacing"/>
              <w:numPr>
                <w:ilvl w:val="0"/>
                <w:numId w:val="15"/>
              </w:numPr>
              <w:rPr>
                <w:rFonts w:ascii="Times New Roman" w:hAnsi="Times New Roman"/>
                <w:szCs w:val="24"/>
              </w:rPr>
            </w:pPr>
            <w:r w:rsidRPr="00696989">
              <w:rPr>
                <w:rFonts w:ascii="Times New Roman" w:hAnsi="Times New Roman"/>
                <w:szCs w:val="24"/>
              </w:rPr>
              <w:t>The Document written by Thomas Jefferson explained that independence from Britain was necessary to ensure natural rights</w:t>
            </w:r>
          </w:p>
          <w:p w:rsidR="00696989" w:rsidRPr="00696989" w:rsidRDefault="00696989" w:rsidP="0039252B">
            <w:pPr>
              <w:pStyle w:val="NoSpacing"/>
              <w:numPr>
                <w:ilvl w:val="0"/>
                <w:numId w:val="15"/>
              </w:numPr>
              <w:rPr>
                <w:rFonts w:ascii="Times New Roman" w:hAnsi="Times New Roman"/>
                <w:szCs w:val="24"/>
              </w:rPr>
            </w:pPr>
            <w:r w:rsidRPr="00696989">
              <w:rPr>
                <w:rFonts w:ascii="Times New Roman" w:hAnsi="Times New Roman"/>
                <w:szCs w:val="24"/>
              </w:rPr>
              <w:t>Revolution had officially begun!</w:t>
            </w:r>
          </w:p>
        </w:tc>
      </w:tr>
      <w:tr w:rsidR="00696989" w:rsidRPr="00696989" w:rsidTr="00696989">
        <w:trPr>
          <w:trHeight w:val="1003"/>
        </w:trPr>
        <w:tc>
          <w:tcPr>
            <w:tcW w:w="8772" w:type="dxa"/>
            <w:shd w:val="clear" w:color="auto" w:fill="auto"/>
          </w:tcPr>
          <w:p w:rsidR="00696989" w:rsidRPr="00696989" w:rsidRDefault="00696989" w:rsidP="0039252B">
            <w:pPr>
              <w:pStyle w:val="NoSpacing"/>
              <w:numPr>
                <w:ilvl w:val="0"/>
                <w:numId w:val="11"/>
              </w:numPr>
              <w:rPr>
                <w:rFonts w:ascii="Times New Roman" w:hAnsi="Times New Roman"/>
                <w:b/>
                <w:szCs w:val="24"/>
              </w:rPr>
            </w:pPr>
            <w:r w:rsidRPr="00696989">
              <w:rPr>
                <w:rFonts w:ascii="Times New Roman" w:hAnsi="Times New Roman"/>
                <w:b/>
                <w:szCs w:val="24"/>
              </w:rPr>
              <w:t>British Advantages</w:t>
            </w:r>
          </w:p>
          <w:p w:rsidR="00696989" w:rsidRPr="00696989" w:rsidRDefault="00696989" w:rsidP="0039252B">
            <w:pPr>
              <w:pStyle w:val="NoSpacing"/>
              <w:numPr>
                <w:ilvl w:val="0"/>
                <w:numId w:val="16"/>
              </w:numPr>
              <w:rPr>
                <w:rFonts w:ascii="Times New Roman" w:hAnsi="Times New Roman"/>
                <w:szCs w:val="24"/>
              </w:rPr>
            </w:pPr>
            <w:r w:rsidRPr="00696989">
              <w:rPr>
                <w:rFonts w:ascii="Times New Roman" w:hAnsi="Times New Roman"/>
                <w:szCs w:val="24"/>
              </w:rPr>
              <w:t>Greater financial resources</w:t>
            </w:r>
          </w:p>
          <w:p w:rsidR="00696989" w:rsidRPr="00696989" w:rsidRDefault="00696989" w:rsidP="0039252B">
            <w:pPr>
              <w:pStyle w:val="NoSpacing"/>
              <w:numPr>
                <w:ilvl w:val="0"/>
                <w:numId w:val="16"/>
              </w:numPr>
              <w:rPr>
                <w:rFonts w:ascii="Times New Roman" w:hAnsi="Times New Roman"/>
                <w:szCs w:val="24"/>
              </w:rPr>
            </w:pPr>
            <w:r w:rsidRPr="00696989">
              <w:rPr>
                <w:rFonts w:ascii="Times New Roman" w:hAnsi="Times New Roman"/>
                <w:szCs w:val="24"/>
              </w:rPr>
              <w:t>Better trained troops</w:t>
            </w:r>
          </w:p>
          <w:p w:rsidR="00696989" w:rsidRPr="00696989" w:rsidRDefault="00696989" w:rsidP="0039252B">
            <w:pPr>
              <w:pStyle w:val="NoSpacing"/>
              <w:numPr>
                <w:ilvl w:val="0"/>
                <w:numId w:val="16"/>
              </w:numPr>
              <w:rPr>
                <w:rFonts w:ascii="Times New Roman" w:hAnsi="Times New Roman"/>
                <w:szCs w:val="24"/>
              </w:rPr>
            </w:pPr>
            <w:r w:rsidRPr="00696989">
              <w:rPr>
                <w:rFonts w:ascii="Times New Roman" w:hAnsi="Times New Roman"/>
                <w:szCs w:val="24"/>
              </w:rPr>
              <w:t>But far from home (disadvantage)</w:t>
            </w:r>
          </w:p>
        </w:tc>
      </w:tr>
      <w:tr w:rsidR="00696989" w:rsidRPr="00696989" w:rsidTr="00696989">
        <w:trPr>
          <w:trHeight w:val="1254"/>
        </w:trPr>
        <w:tc>
          <w:tcPr>
            <w:tcW w:w="8772" w:type="dxa"/>
            <w:shd w:val="clear" w:color="auto" w:fill="auto"/>
          </w:tcPr>
          <w:p w:rsidR="00696989" w:rsidRPr="00696989" w:rsidRDefault="00696989" w:rsidP="0039252B">
            <w:pPr>
              <w:pStyle w:val="NoSpacing"/>
              <w:numPr>
                <w:ilvl w:val="0"/>
                <w:numId w:val="11"/>
              </w:numPr>
              <w:rPr>
                <w:rFonts w:ascii="Times New Roman" w:hAnsi="Times New Roman"/>
                <w:b/>
                <w:szCs w:val="24"/>
              </w:rPr>
            </w:pPr>
            <w:r w:rsidRPr="00696989">
              <w:rPr>
                <w:rFonts w:ascii="Times New Roman" w:hAnsi="Times New Roman"/>
                <w:b/>
                <w:szCs w:val="24"/>
              </w:rPr>
              <w:t>American Advantages</w:t>
            </w:r>
          </w:p>
          <w:p w:rsidR="00696989" w:rsidRPr="00696989" w:rsidRDefault="00696989" w:rsidP="0039252B">
            <w:pPr>
              <w:pStyle w:val="NoSpacing"/>
              <w:numPr>
                <w:ilvl w:val="0"/>
                <w:numId w:val="17"/>
              </w:numPr>
              <w:rPr>
                <w:rFonts w:ascii="Times New Roman" w:hAnsi="Times New Roman"/>
                <w:szCs w:val="24"/>
              </w:rPr>
            </w:pPr>
            <w:r w:rsidRPr="00696989">
              <w:rPr>
                <w:rFonts w:ascii="Times New Roman" w:hAnsi="Times New Roman"/>
                <w:szCs w:val="24"/>
              </w:rPr>
              <w:t>Patriotic spirit and defense of their towns and families</w:t>
            </w:r>
          </w:p>
          <w:p w:rsidR="00696989" w:rsidRPr="00696989" w:rsidRDefault="00696989" w:rsidP="0039252B">
            <w:pPr>
              <w:pStyle w:val="NoSpacing"/>
              <w:numPr>
                <w:ilvl w:val="0"/>
                <w:numId w:val="17"/>
              </w:numPr>
              <w:rPr>
                <w:rFonts w:ascii="Times New Roman" w:hAnsi="Times New Roman"/>
                <w:szCs w:val="24"/>
              </w:rPr>
            </w:pPr>
            <w:r w:rsidRPr="00696989">
              <w:rPr>
                <w:rFonts w:ascii="Times New Roman" w:hAnsi="Times New Roman"/>
                <w:szCs w:val="24"/>
              </w:rPr>
              <w:t>Superior officers (American and foreign – Lafayette of France</w:t>
            </w:r>
          </w:p>
          <w:p w:rsidR="00696989" w:rsidRPr="00696989" w:rsidRDefault="00696989" w:rsidP="0039252B">
            <w:pPr>
              <w:pStyle w:val="NoSpacing"/>
              <w:numPr>
                <w:ilvl w:val="0"/>
                <w:numId w:val="17"/>
              </w:numPr>
              <w:rPr>
                <w:rFonts w:ascii="Times New Roman" w:hAnsi="Times New Roman"/>
                <w:szCs w:val="24"/>
              </w:rPr>
            </w:pPr>
            <w:r w:rsidRPr="00696989">
              <w:rPr>
                <w:rFonts w:ascii="Times New Roman" w:hAnsi="Times New Roman"/>
                <w:szCs w:val="24"/>
              </w:rPr>
              <w:t>But lack of central governmental authority as the Continental Congress had little real authority and did not have the power to tax</w:t>
            </w:r>
          </w:p>
        </w:tc>
      </w:tr>
      <w:tr w:rsidR="00696989" w:rsidRPr="00696989" w:rsidTr="00696989">
        <w:trPr>
          <w:trHeight w:val="1506"/>
        </w:trPr>
        <w:tc>
          <w:tcPr>
            <w:tcW w:w="8772" w:type="dxa"/>
            <w:shd w:val="clear" w:color="auto" w:fill="auto"/>
          </w:tcPr>
          <w:p w:rsidR="00696989" w:rsidRPr="00696989" w:rsidRDefault="00696989" w:rsidP="0039252B">
            <w:pPr>
              <w:pStyle w:val="NoSpacing"/>
              <w:numPr>
                <w:ilvl w:val="0"/>
                <w:numId w:val="11"/>
              </w:numPr>
              <w:rPr>
                <w:rFonts w:ascii="Times New Roman" w:hAnsi="Times New Roman"/>
                <w:b/>
                <w:szCs w:val="24"/>
              </w:rPr>
            </w:pPr>
            <w:r w:rsidRPr="00696989">
              <w:rPr>
                <w:rFonts w:ascii="Times New Roman" w:hAnsi="Times New Roman"/>
                <w:b/>
                <w:szCs w:val="24"/>
              </w:rPr>
              <w:t>Turning Points and Victory</w:t>
            </w:r>
          </w:p>
          <w:p w:rsidR="00696989" w:rsidRPr="00696989" w:rsidRDefault="00696989" w:rsidP="0039252B">
            <w:pPr>
              <w:pStyle w:val="NoSpacing"/>
              <w:numPr>
                <w:ilvl w:val="0"/>
                <w:numId w:val="18"/>
              </w:numPr>
              <w:rPr>
                <w:rFonts w:ascii="Times New Roman" w:hAnsi="Times New Roman"/>
                <w:szCs w:val="24"/>
              </w:rPr>
            </w:pPr>
            <w:r w:rsidRPr="00696989">
              <w:rPr>
                <w:rFonts w:ascii="Times New Roman" w:hAnsi="Times New Roman"/>
                <w:szCs w:val="24"/>
              </w:rPr>
              <w:t>Battle of Saratoga (October 1777)</w:t>
            </w:r>
          </w:p>
          <w:p w:rsidR="00696989" w:rsidRPr="00696989" w:rsidRDefault="00696989" w:rsidP="0039252B">
            <w:pPr>
              <w:pStyle w:val="NoSpacing"/>
              <w:numPr>
                <w:ilvl w:val="0"/>
                <w:numId w:val="19"/>
              </w:numPr>
              <w:rPr>
                <w:rFonts w:ascii="Times New Roman" w:hAnsi="Times New Roman"/>
                <w:szCs w:val="24"/>
              </w:rPr>
            </w:pPr>
            <w:r w:rsidRPr="00696989">
              <w:rPr>
                <w:rFonts w:ascii="Times New Roman" w:hAnsi="Times New Roman"/>
                <w:szCs w:val="24"/>
              </w:rPr>
              <w:t>France allied with the American revolutionaries</w:t>
            </w:r>
          </w:p>
          <w:p w:rsidR="00696989" w:rsidRPr="00696989" w:rsidRDefault="00696989" w:rsidP="0039252B">
            <w:pPr>
              <w:pStyle w:val="NoSpacing"/>
              <w:numPr>
                <w:ilvl w:val="0"/>
                <w:numId w:val="19"/>
              </w:numPr>
              <w:rPr>
                <w:rFonts w:ascii="Times New Roman" w:hAnsi="Times New Roman"/>
                <w:szCs w:val="24"/>
              </w:rPr>
            </w:pPr>
            <w:r w:rsidRPr="00696989">
              <w:rPr>
                <w:rFonts w:ascii="Times New Roman" w:hAnsi="Times New Roman"/>
                <w:szCs w:val="24"/>
              </w:rPr>
              <w:t>The French wanted to avenge their defeat in the French and Indian War</w:t>
            </w:r>
          </w:p>
          <w:p w:rsidR="00696989" w:rsidRPr="00696989" w:rsidRDefault="00696989" w:rsidP="0039252B">
            <w:pPr>
              <w:pStyle w:val="NoSpacing"/>
              <w:numPr>
                <w:ilvl w:val="0"/>
                <w:numId w:val="18"/>
              </w:numPr>
              <w:rPr>
                <w:rFonts w:ascii="Times New Roman" w:hAnsi="Times New Roman"/>
                <w:szCs w:val="24"/>
              </w:rPr>
            </w:pPr>
            <w:r w:rsidRPr="00696989">
              <w:rPr>
                <w:rFonts w:ascii="Times New Roman" w:hAnsi="Times New Roman"/>
                <w:szCs w:val="24"/>
              </w:rPr>
              <w:t>British Surrender at Yorktown (1781)</w:t>
            </w:r>
          </w:p>
          <w:p w:rsidR="00696989" w:rsidRPr="00696989" w:rsidRDefault="00696989" w:rsidP="0039252B">
            <w:pPr>
              <w:pStyle w:val="NoSpacing"/>
              <w:numPr>
                <w:ilvl w:val="0"/>
                <w:numId w:val="20"/>
              </w:numPr>
              <w:rPr>
                <w:rFonts w:ascii="Times New Roman" w:hAnsi="Times New Roman"/>
                <w:szCs w:val="24"/>
              </w:rPr>
            </w:pPr>
            <w:r w:rsidRPr="00696989">
              <w:rPr>
                <w:rFonts w:ascii="Times New Roman" w:hAnsi="Times New Roman"/>
                <w:szCs w:val="24"/>
              </w:rPr>
              <w:t>British General Cornwallis withdrew his troops to Virginia but became trapped by the French fleet behind him and a superior force of American and French troops before him</w:t>
            </w:r>
          </w:p>
          <w:p w:rsidR="00696989" w:rsidRPr="00696989" w:rsidRDefault="00696989" w:rsidP="0039252B">
            <w:pPr>
              <w:pStyle w:val="NoSpacing"/>
              <w:numPr>
                <w:ilvl w:val="0"/>
                <w:numId w:val="20"/>
              </w:numPr>
              <w:rPr>
                <w:rFonts w:ascii="Times New Roman" w:hAnsi="Times New Roman"/>
                <w:szCs w:val="24"/>
              </w:rPr>
            </w:pPr>
            <w:r w:rsidRPr="00696989">
              <w:rPr>
                <w:rFonts w:ascii="Times New Roman" w:hAnsi="Times New Roman"/>
                <w:szCs w:val="24"/>
              </w:rPr>
              <w:t xml:space="preserve">Cornwallis </w:t>
            </w:r>
            <w:proofErr w:type="gramStart"/>
            <w:r w:rsidRPr="00696989">
              <w:rPr>
                <w:rFonts w:ascii="Times New Roman" w:hAnsi="Times New Roman"/>
                <w:szCs w:val="24"/>
              </w:rPr>
              <w:t>surrendered</w:t>
            </w:r>
            <w:proofErr w:type="gramEnd"/>
            <w:r w:rsidRPr="00696989">
              <w:rPr>
                <w:rFonts w:ascii="Times New Roman" w:hAnsi="Times New Roman"/>
                <w:szCs w:val="24"/>
              </w:rPr>
              <w:t xml:space="preserve"> and peace negotiations soon began in Paris</w:t>
            </w:r>
          </w:p>
        </w:tc>
      </w:tr>
      <w:tr w:rsidR="00696989" w:rsidRPr="00696989" w:rsidTr="00696989">
        <w:trPr>
          <w:trHeight w:val="501"/>
        </w:trPr>
        <w:tc>
          <w:tcPr>
            <w:tcW w:w="8772" w:type="dxa"/>
            <w:shd w:val="clear" w:color="auto" w:fill="auto"/>
          </w:tcPr>
          <w:p w:rsidR="00696989" w:rsidRPr="00696989" w:rsidRDefault="00696989" w:rsidP="0039252B">
            <w:pPr>
              <w:pStyle w:val="NoSpacing"/>
              <w:numPr>
                <w:ilvl w:val="0"/>
                <w:numId w:val="11"/>
              </w:numPr>
              <w:rPr>
                <w:rFonts w:ascii="Times New Roman" w:hAnsi="Times New Roman"/>
                <w:b/>
                <w:szCs w:val="24"/>
              </w:rPr>
            </w:pPr>
            <w:r w:rsidRPr="00696989">
              <w:rPr>
                <w:rFonts w:ascii="Times New Roman" w:hAnsi="Times New Roman"/>
                <w:b/>
                <w:szCs w:val="24"/>
              </w:rPr>
              <w:t>Treaty of Paris (September 3, 1783)</w:t>
            </w:r>
          </w:p>
          <w:p w:rsidR="00696989" w:rsidRPr="00696989" w:rsidRDefault="00696989" w:rsidP="0039252B">
            <w:pPr>
              <w:pStyle w:val="NoSpacing"/>
              <w:numPr>
                <w:ilvl w:val="0"/>
                <w:numId w:val="21"/>
              </w:numPr>
              <w:rPr>
                <w:rFonts w:ascii="Times New Roman" w:hAnsi="Times New Roman"/>
                <w:szCs w:val="24"/>
              </w:rPr>
            </w:pPr>
            <w:r w:rsidRPr="00696989">
              <w:rPr>
                <w:rFonts w:ascii="Times New Roman" w:hAnsi="Times New Roman"/>
                <w:szCs w:val="24"/>
              </w:rPr>
              <w:t>A new nation is formed</w:t>
            </w:r>
          </w:p>
        </w:tc>
      </w:tr>
    </w:tbl>
    <w:p w:rsidR="00696989" w:rsidRDefault="00696989" w:rsidP="00696989">
      <w:pPr>
        <w:pStyle w:val="NoSpacing"/>
        <w:rPr>
          <w:rFonts w:ascii="Times New Roman" w:hAnsi="Times New Roman"/>
          <w:b/>
          <w:sz w:val="24"/>
          <w:szCs w:val="24"/>
        </w:rPr>
      </w:pPr>
      <w:r w:rsidRPr="00696989">
        <w:rPr>
          <w:rFonts w:ascii="Times New Roman" w:hAnsi="Times New Roman"/>
          <w:b/>
          <w:sz w:val="24"/>
          <w:szCs w:val="24"/>
          <w:u w:val="single"/>
        </w:rPr>
        <w:lastRenderedPageBreak/>
        <w:t>Problems with the Confederation</w:t>
      </w:r>
      <w:r w:rsidRPr="00696989">
        <w:rPr>
          <w:rFonts w:ascii="Times New Roman" w:hAnsi="Times New Roman"/>
          <w:b/>
          <w:sz w:val="24"/>
          <w:szCs w:val="24"/>
        </w:rPr>
        <w:t>:</w:t>
      </w:r>
    </w:p>
    <w:p w:rsidR="00696989" w:rsidRPr="00696989" w:rsidRDefault="00696989" w:rsidP="00696989">
      <w:pPr>
        <w:pStyle w:val="NoSpacing"/>
        <w:rPr>
          <w:rFonts w:ascii="Times New Roman" w:hAnsi="Times New Roman"/>
          <w:b/>
          <w:sz w:val="24"/>
          <w:szCs w:val="24"/>
        </w:rPr>
      </w:pPr>
    </w:p>
    <w:p w:rsidR="00696989" w:rsidRPr="00696989" w:rsidRDefault="00696989" w:rsidP="00696989">
      <w:pPr>
        <w:pStyle w:val="NoSpacing"/>
        <w:rPr>
          <w:rFonts w:ascii="Times New Roman" w:hAnsi="Times New Roman"/>
          <w:b/>
          <w:sz w:val="28"/>
          <w:szCs w:val="24"/>
        </w:rPr>
      </w:pPr>
      <w:r w:rsidRPr="00696989">
        <w:rPr>
          <w:rFonts w:ascii="Times New Roman" w:hAnsi="Times New Roman"/>
          <w:b/>
          <w:sz w:val="28"/>
          <w:szCs w:val="24"/>
        </w:rPr>
        <w:t>The Articles of Confederation were the foundations of the first years of the new nation.</w:t>
      </w:r>
    </w:p>
    <w:p w:rsidR="00696989" w:rsidRPr="00696989" w:rsidRDefault="00696989" w:rsidP="0039252B">
      <w:pPr>
        <w:pStyle w:val="NoSpacing"/>
        <w:numPr>
          <w:ilvl w:val="0"/>
          <w:numId w:val="22"/>
        </w:numPr>
        <w:rPr>
          <w:rFonts w:ascii="Times New Roman" w:hAnsi="Times New Roman"/>
          <w:sz w:val="28"/>
          <w:szCs w:val="24"/>
        </w:rPr>
      </w:pPr>
      <w:r w:rsidRPr="00696989">
        <w:rPr>
          <w:rFonts w:ascii="Times New Roman" w:hAnsi="Times New Roman"/>
          <w:sz w:val="28"/>
          <w:szCs w:val="24"/>
        </w:rPr>
        <w:t>From 1781 to 1789</w:t>
      </w:r>
    </w:p>
    <w:p w:rsidR="00696989" w:rsidRPr="00696989" w:rsidRDefault="00696989" w:rsidP="0039252B">
      <w:pPr>
        <w:pStyle w:val="NoSpacing"/>
        <w:numPr>
          <w:ilvl w:val="0"/>
          <w:numId w:val="22"/>
        </w:numPr>
        <w:rPr>
          <w:rFonts w:ascii="Times New Roman" w:hAnsi="Times New Roman"/>
          <w:sz w:val="28"/>
          <w:szCs w:val="24"/>
        </w:rPr>
      </w:pPr>
      <w:r w:rsidRPr="00696989">
        <w:rPr>
          <w:rFonts w:ascii="Times New Roman" w:hAnsi="Times New Roman"/>
          <w:sz w:val="28"/>
          <w:szCs w:val="24"/>
        </w:rPr>
        <w:t>This period is referred to as the “critical period”</w:t>
      </w:r>
    </w:p>
    <w:p w:rsidR="00696989" w:rsidRPr="00696989" w:rsidRDefault="00696989" w:rsidP="0039252B">
      <w:pPr>
        <w:pStyle w:val="NoSpacing"/>
        <w:numPr>
          <w:ilvl w:val="0"/>
          <w:numId w:val="22"/>
        </w:numPr>
        <w:rPr>
          <w:rFonts w:ascii="Times New Roman" w:hAnsi="Times New Roman"/>
          <w:sz w:val="28"/>
          <w:szCs w:val="24"/>
        </w:rPr>
      </w:pPr>
      <w:r w:rsidRPr="00696989">
        <w:rPr>
          <w:rFonts w:ascii="Times New Roman" w:hAnsi="Times New Roman"/>
          <w:sz w:val="28"/>
          <w:szCs w:val="24"/>
        </w:rPr>
        <w:t>Eventually, it was replaced by the U.S Constitution</w:t>
      </w:r>
    </w:p>
    <w:p w:rsidR="00696989" w:rsidRPr="00696989" w:rsidRDefault="00696989" w:rsidP="00696989">
      <w:pPr>
        <w:pStyle w:val="NoSpacing"/>
        <w:jc w:val="center"/>
        <w:rPr>
          <w:rFonts w:ascii="Times New Roman" w:hAnsi="Times New Roman"/>
          <w:sz w:val="24"/>
          <w:szCs w:val="24"/>
        </w:rPr>
      </w:pPr>
      <w:r w:rsidRPr="00696989">
        <w:rPr>
          <w:rFonts w:ascii="Times New Roman" w:hAnsi="Times New Roman"/>
          <w:sz w:val="24"/>
          <w:szCs w:val="24"/>
        </w:rPr>
        <w:t>Why?</w:t>
      </w:r>
    </w:p>
    <w:p w:rsidR="00696989" w:rsidRPr="00696989" w:rsidRDefault="00696989" w:rsidP="00696989">
      <w:pPr>
        <w:pStyle w:val="NoSpacing"/>
        <w:jc w:val="center"/>
        <w:rPr>
          <w:rFonts w:ascii="Times New Roman" w:hAnsi="Times New Roman"/>
          <w:sz w:val="24"/>
          <w:szCs w:val="24"/>
        </w:rPr>
      </w:pPr>
      <w:r w:rsidRPr="00696989">
        <w:rPr>
          <w:rFonts w:ascii="Times New Roman" w:hAnsi="Times New Roman"/>
          <w:sz w:val="24"/>
          <w:szCs w:val="24"/>
          <w:u w:val="single"/>
        </w:rPr>
        <w:t>The Articles of Confederation</w:t>
      </w:r>
      <w:r w:rsidRPr="00696989">
        <w:rPr>
          <w:rFonts w:ascii="Times New Roman" w:hAnsi="Times New Roman"/>
          <w:sz w:val="24"/>
          <w:szCs w:val="24"/>
        </w:rPr>
        <w:t>:</w:t>
      </w:r>
    </w:p>
    <w:p w:rsidR="00696989" w:rsidRPr="00696989" w:rsidRDefault="00696989" w:rsidP="00696989">
      <w:pPr>
        <w:pStyle w:val="NoSpacing"/>
        <w:jc w:val="center"/>
        <w:rPr>
          <w:rFonts w:ascii="Times New Roman" w:hAnsi="Times New Roman"/>
          <w:sz w:val="24"/>
          <w:szCs w:val="24"/>
        </w:rPr>
      </w:pPr>
      <w:r w:rsidRPr="00696989">
        <w:rPr>
          <w:rFonts w:ascii="Times New Roman" w:hAnsi="Times New Roman"/>
          <w:sz w:val="24"/>
          <w:szCs w:val="24"/>
        </w:rPr>
        <w:t>The ratification of the Articles of Confederation in 1781 legalized the measures carried out by the Continental Congress since 1775.</w:t>
      </w: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8622"/>
      </w:tblGrid>
      <w:tr w:rsidR="00696989" w:rsidRPr="00696989" w:rsidTr="00696989">
        <w:trPr>
          <w:trHeight w:val="176"/>
        </w:trPr>
        <w:tc>
          <w:tcPr>
            <w:tcW w:w="6132" w:type="dxa"/>
            <w:shd w:val="clear" w:color="auto" w:fill="auto"/>
          </w:tcPr>
          <w:p w:rsidR="00696989" w:rsidRPr="0039252B" w:rsidRDefault="00696989" w:rsidP="00427040">
            <w:pPr>
              <w:pStyle w:val="NoSpacing"/>
              <w:jc w:val="center"/>
              <w:rPr>
                <w:rFonts w:ascii="Times New Roman" w:hAnsi="Times New Roman"/>
                <w:b/>
                <w:sz w:val="24"/>
                <w:szCs w:val="24"/>
              </w:rPr>
            </w:pPr>
            <w:r w:rsidRPr="0039252B">
              <w:rPr>
                <w:rFonts w:ascii="Times New Roman" w:hAnsi="Times New Roman"/>
                <w:b/>
                <w:sz w:val="28"/>
                <w:szCs w:val="24"/>
              </w:rPr>
              <w:t>Strengths</w:t>
            </w:r>
          </w:p>
        </w:tc>
        <w:tc>
          <w:tcPr>
            <w:tcW w:w="8622" w:type="dxa"/>
            <w:shd w:val="clear" w:color="auto" w:fill="auto"/>
          </w:tcPr>
          <w:p w:rsidR="00696989" w:rsidRPr="0039252B" w:rsidRDefault="00696989" w:rsidP="00427040">
            <w:pPr>
              <w:pStyle w:val="NoSpacing"/>
              <w:jc w:val="center"/>
              <w:rPr>
                <w:rFonts w:ascii="Times New Roman" w:hAnsi="Times New Roman"/>
                <w:b/>
                <w:sz w:val="24"/>
                <w:szCs w:val="24"/>
              </w:rPr>
            </w:pPr>
            <w:r w:rsidRPr="0039252B">
              <w:rPr>
                <w:rFonts w:ascii="Times New Roman" w:hAnsi="Times New Roman"/>
                <w:b/>
                <w:sz w:val="28"/>
                <w:szCs w:val="24"/>
              </w:rPr>
              <w:t>Weaknesses</w:t>
            </w:r>
          </w:p>
        </w:tc>
      </w:tr>
      <w:tr w:rsidR="00696989" w:rsidRPr="00696989" w:rsidTr="00696989">
        <w:trPr>
          <w:trHeight w:val="1244"/>
        </w:trPr>
        <w:tc>
          <w:tcPr>
            <w:tcW w:w="6132" w:type="dxa"/>
            <w:shd w:val="clear" w:color="auto" w:fill="auto"/>
          </w:tcPr>
          <w:p w:rsidR="00696989" w:rsidRPr="0039252B" w:rsidRDefault="00696989" w:rsidP="0039252B">
            <w:pPr>
              <w:pStyle w:val="NoSpacing"/>
              <w:numPr>
                <w:ilvl w:val="0"/>
                <w:numId w:val="23"/>
              </w:numPr>
              <w:rPr>
                <w:rFonts w:ascii="Times New Roman" w:hAnsi="Times New Roman"/>
                <w:b/>
                <w:sz w:val="24"/>
                <w:szCs w:val="24"/>
              </w:rPr>
            </w:pPr>
            <w:r w:rsidRPr="0039252B">
              <w:rPr>
                <w:rFonts w:ascii="Times New Roman" w:hAnsi="Times New Roman"/>
                <w:b/>
                <w:sz w:val="24"/>
                <w:szCs w:val="24"/>
              </w:rPr>
              <w:t>Established the doctrine of Federalism</w:t>
            </w:r>
          </w:p>
          <w:p w:rsidR="00696989" w:rsidRPr="00696989" w:rsidRDefault="00696989" w:rsidP="0039252B">
            <w:pPr>
              <w:pStyle w:val="NoSpacing"/>
              <w:numPr>
                <w:ilvl w:val="0"/>
                <w:numId w:val="24"/>
              </w:numPr>
              <w:rPr>
                <w:rFonts w:ascii="Times New Roman" w:hAnsi="Times New Roman"/>
                <w:sz w:val="24"/>
                <w:szCs w:val="24"/>
              </w:rPr>
            </w:pPr>
            <w:r w:rsidRPr="00696989">
              <w:rPr>
                <w:rFonts w:ascii="Times New Roman" w:hAnsi="Times New Roman"/>
                <w:sz w:val="24"/>
                <w:szCs w:val="24"/>
              </w:rPr>
              <w:t>A system of government where power is divided between a national government and state governments</w:t>
            </w:r>
          </w:p>
        </w:tc>
        <w:tc>
          <w:tcPr>
            <w:tcW w:w="8622" w:type="dxa"/>
            <w:shd w:val="clear" w:color="auto" w:fill="auto"/>
          </w:tcPr>
          <w:p w:rsidR="00696989" w:rsidRPr="0039252B" w:rsidRDefault="00696989" w:rsidP="0039252B">
            <w:pPr>
              <w:pStyle w:val="NoSpacing"/>
              <w:numPr>
                <w:ilvl w:val="0"/>
                <w:numId w:val="25"/>
              </w:numPr>
              <w:rPr>
                <w:rFonts w:ascii="Times New Roman" w:hAnsi="Times New Roman"/>
                <w:b/>
                <w:sz w:val="24"/>
                <w:szCs w:val="24"/>
              </w:rPr>
            </w:pPr>
            <w:r w:rsidRPr="0039252B">
              <w:rPr>
                <w:rFonts w:ascii="Times New Roman" w:hAnsi="Times New Roman"/>
                <w:b/>
                <w:sz w:val="24"/>
                <w:szCs w:val="24"/>
              </w:rPr>
              <w:t>Lacked a proper balance between the national government and the state governments</w:t>
            </w:r>
          </w:p>
          <w:p w:rsidR="00696989" w:rsidRPr="00696989" w:rsidRDefault="00696989" w:rsidP="0039252B">
            <w:pPr>
              <w:pStyle w:val="NoSpacing"/>
              <w:numPr>
                <w:ilvl w:val="0"/>
                <w:numId w:val="28"/>
              </w:numPr>
              <w:rPr>
                <w:rFonts w:ascii="Times New Roman" w:hAnsi="Times New Roman"/>
                <w:sz w:val="24"/>
                <w:szCs w:val="24"/>
              </w:rPr>
            </w:pPr>
            <w:r w:rsidRPr="00696989">
              <w:rPr>
                <w:rFonts w:ascii="Times New Roman" w:hAnsi="Times New Roman"/>
                <w:sz w:val="24"/>
                <w:szCs w:val="24"/>
              </w:rPr>
              <w:t>Congress lacked the ability to raise money</w:t>
            </w:r>
          </w:p>
          <w:p w:rsidR="00696989" w:rsidRPr="00696989" w:rsidRDefault="00696989" w:rsidP="0039252B">
            <w:pPr>
              <w:pStyle w:val="NoSpacing"/>
              <w:numPr>
                <w:ilvl w:val="0"/>
                <w:numId w:val="28"/>
              </w:numPr>
              <w:rPr>
                <w:rFonts w:ascii="Times New Roman" w:hAnsi="Times New Roman"/>
                <w:sz w:val="24"/>
                <w:szCs w:val="24"/>
              </w:rPr>
            </w:pPr>
            <w:r w:rsidRPr="00696989">
              <w:rPr>
                <w:rFonts w:ascii="Times New Roman" w:hAnsi="Times New Roman"/>
                <w:sz w:val="24"/>
                <w:szCs w:val="24"/>
              </w:rPr>
              <w:t xml:space="preserve">Congress lacked the power to control and regulate both domestic and foreign trade </w:t>
            </w:r>
          </w:p>
        </w:tc>
      </w:tr>
      <w:tr w:rsidR="00696989" w:rsidRPr="00696989" w:rsidTr="00696989">
        <w:trPr>
          <w:trHeight w:val="1600"/>
        </w:trPr>
        <w:tc>
          <w:tcPr>
            <w:tcW w:w="6132" w:type="dxa"/>
            <w:shd w:val="clear" w:color="auto" w:fill="auto"/>
          </w:tcPr>
          <w:p w:rsidR="00696989" w:rsidRPr="0039252B" w:rsidRDefault="00696989" w:rsidP="0039252B">
            <w:pPr>
              <w:pStyle w:val="NoSpacing"/>
              <w:numPr>
                <w:ilvl w:val="0"/>
                <w:numId w:val="25"/>
              </w:numPr>
              <w:rPr>
                <w:rFonts w:ascii="Times New Roman" w:hAnsi="Times New Roman"/>
                <w:b/>
                <w:sz w:val="24"/>
                <w:szCs w:val="24"/>
              </w:rPr>
            </w:pPr>
            <w:r w:rsidRPr="0039252B">
              <w:rPr>
                <w:rFonts w:ascii="Times New Roman" w:hAnsi="Times New Roman"/>
                <w:b/>
                <w:sz w:val="24"/>
                <w:szCs w:val="24"/>
              </w:rPr>
              <w:t>Established a policy for the settlement of western lands</w:t>
            </w:r>
          </w:p>
          <w:p w:rsidR="00696989" w:rsidRPr="00696989" w:rsidRDefault="00696989" w:rsidP="0039252B">
            <w:pPr>
              <w:pStyle w:val="NoSpacing"/>
              <w:numPr>
                <w:ilvl w:val="0"/>
                <w:numId w:val="26"/>
              </w:numPr>
              <w:rPr>
                <w:rFonts w:ascii="Times New Roman" w:hAnsi="Times New Roman"/>
                <w:sz w:val="24"/>
                <w:szCs w:val="24"/>
              </w:rPr>
            </w:pPr>
            <w:r w:rsidRPr="00696989">
              <w:rPr>
                <w:rFonts w:ascii="Times New Roman" w:hAnsi="Times New Roman"/>
                <w:sz w:val="24"/>
                <w:szCs w:val="24"/>
              </w:rPr>
              <w:t xml:space="preserve">Acquired the Northwest Territory, north of the Ohio River and west of the Appalachians </w:t>
            </w:r>
            <w:proofErr w:type="gramStart"/>
            <w:r w:rsidRPr="00696989">
              <w:rPr>
                <w:rFonts w:ascii="Times New Roman" w:hAnsi="Times New Roman"/>
                <w:sz w:val="24"/>
                <w:szCs w:val="24"/>
              </w:rPr>
              <w:t>as a result of</w:t>
            </w:r>
            <w:proofErr w:type="gramEnd"/>
            <w:r w:rsidRPr="00696989">
              <w:rPr>
                <w:rFonts w:ascii="Times New Roman" w:hAnsi="Times New Roman"/>
                <w:sz w:val="24"/>
                <w:szCs w:val="24"/>
              </w:rPr>
              <w:t xml:space="preserve"> the Treaty of Paris of 1783 </w:t>
            </w:r>
          </w:p>
        </w:tc>
        <w:tc>
          <w:tcPr>
            <w:tcW w:w="8622" w:type="dxa"/>
            <w:shd w:val="clear" w:color="auto" w:fill="auto"/>
          </w:tcPr>
          <w:p w:rsidR="00696989" w:rsidRPr="0039252B" w:rsidRDefault="00696989" w:rsidP="00427040">
            <w:pPr>
              <w:pStyle w:val="NoSpacing"/>
              <w:rPr>
                <w:rFonts w:ascii="Times New Roman" w:hAnsi="Times New Roman"/>
                <w:b/>
                <w:sz w:val="24"/>
                <w:szCs w:val="24"/>
              </w:rPr>
            </w:pPr>
            <w:r w:rsidRPr="0039252B">
              <w:rPr>
                <w:rFonts w:ascii="Times New Roman" w:hAnsi="Times New Roman"/>
                <w:b/>
                <w:sz w:val="24"/>
                <w:szCs w:val="24"/>
              </w:rPr>
              <w:t xml:space="preserve">      2- In Massachusetts, farmers who were    crushed by demands for payment of debts and taxes joined together</w:t>
            </w:r>
          </w:p>
          <w:p w:rsidR="00696989" w:rsidRPr="00696989" w:rsidRDefault="00696989" w:rsidP="0039252B">
            <w:pPr>
              <w:pStyle w:val="NoSpacing"/>
              <w:numPr>
                <w:ilvl w:val="0"/>
                <w:numId w:val="29"/>
              </w:numPr>
              <w:rPr>
                <w:rFonts w:ascii="Times New Roman" w:hAnsi="Times New Roman"/>
                <w:sz w:val="24"/>
                <w:szCs w:val="24"/>
              </w:rPr>
            </w:pPr>
            <w:r w:rsidRPr="00696989">
              <w:rPr>
                <w:rFonts w:ascii="Times New Roman" w:hAnsi="Times New Roman"/>
                <w:sz w:val="24"/>
                <w:szCs w:val="24"/>
              </w:rPr>
              <w:t>Led by Daniel Shays, a captain during the Revolutionary War</w:t>
            </w:r>
          </w:p>
          <w:p w:rsidR="00696989" w:rsidRPr="00696989" w:rsidRDefault="00696989" w:rsidP="0039252B">
            <w:pPr>
              <w:pStyle w:val="NoSpacing"/>
              <w:numPr>
                <w:ilvl w:val="0"/>
                <w:numId w:val="29"/>
              </w:numPr>
              <w:rPr>
                <w:rFonts w:ascii="Times New Roman" w:hAnsi="Times New Roman"/>
                <w:sz w:val="24"/>
                <w:szCs w:val="24"/>
              </w:rPr>
            </w:pPr>
            <w:r w:rsidRPr="00696989">
              <w:rPr>
                <w:rFonts w:ascii="Times New Roman" w:hAnsi="Times New Roman"/>
                <w:sz w:val="24"/>
                <w:szCs w:val="24"/>
              </w:rPr>
              <w:t xml:space="preserve">A Militia was raised to put down the rebellion </w:t>
            </w:r>
          </w:p>
          <w:p w:rsidR="00696989" w:rsidRPr="00696989" w:rsidRDefault="00696989" w:rsidP="0039252B">
            <w:pPr>
              <w:pStyle w:val="NoSpacing"/>
              <w:numPr>
                <w:ilvl w:val="0"/>
                <w:numId w:val="29"/>
              </w:numPr>
              <w:rPr>
                <w:rFonts w:ascii="Times New Roman" w:hAnsi="Times New Roman"/>
                <w:sz w:val="24"/>
                <w:szCs w:val="24"/>
              </w:rPr>
            </w:pPr>
            <w:r w:rsidRPr="00696989">
              <w:rPr>
                <w:rFonts w:ascii="Times New Roman" w:hAnsi="Times New Roman"/>
                <w:sz w:val="24"/>
                <w:szCs w:val="24"/>
              </w:rPr>
              <w:t>Emphasized the need for a stronger central government</w:t>
            </w:r>
          </w:p>
        </w:tc>
      </w:tr>
      <w:tr w:rsidR="00696989" w:rsidRPr="00696989" w:rsidTr="00696989">
        <w:trPr>
          <w:trHeight w:val="1778"/>
        </w:trPr>
        <w:tc>
          <w:tcPr>
            <w:tcW w:w="6132" w:type="dxa"/>
            <w:shd w:val="clear" w:color="auto" w:fill="auto"/>
          </w:tcPr>
          <w:p w:rsidR="00696989" w:rsidRPr="0039252B" w:rsidRDefault="00696989" w:rsidP="0039252B">
            <w:pPr>
              <w:pStyle w:val="NoSpacing"/>
              <w:numPr>
                <w:ilvl w:val="0"/>
                <w:numId w:val="25"/>
              </w:numPr>
              <w:rPr>
                <w:rFonts w:ascii="Times New Roman" w:hAnsi="Times New Roman"/>
                <w:b/>
                <w:sz w:val="24"/>
                <w:szCs w:val="24"/>
              </w:rPr>
            </w:pPr>
            <w:r w:rsidRPr="0039252B">
              <w:rPr>
                <w:rFonts w:ascii="Times New Roman" w:hAnsi="Times New Roman"/>
                <w:b/>
                <w:sz w:val="24"/>
                <w:szCs w:val="24"/>
              </w:rPr>
              <w:t>The Northwest Ordinance of 1787:</w:t>
            </w:r>
          </w:p>
          <w:p w:rsidR="00696989" w:rsidRPr="00696989" w:rsidRDefault="00696989" w:rsidP="0039252B">
            <w:pPr>
              <w:pStyle w:val="NoSpacing"/>
              <w:numPr>
                <w:ilvl w:val="0"/>
                <w:numId w:val="27"/>
              </w:numPr>
              <w:rPr>
                <w:rFonts w:ascii="Times New Roman" w:hAnsi="Times New Roman"/>
                <w:sz w:val="24"/>
                <w:szCs w:val="24"/>
              </w:rPr>
            </w:pPr>
            <w:r w:rsidRPr="00696989">
              <w:rPr>
                <w:rFonts w:ascii="Times New Roman" w:hAnsi="Times New Roman"/>
                <w:sz w:val="24"/>
                <w:szCs w:val="24"/>
              </w:rPr>
              <w:t>Chartered a government for the Northwest Territory</w:t>
            </w:r>
          </w:p>
          <w:p w:rsidR="00696989" w:rsidRPr="00696989" w:rsidRDefault="00696989" w:rsidP="0039252B">
            <w:pPr>
              <w:pStyle w:val="NoSpacing"/>
              <w:numPr>
                <w:ilvl w:val="0"/>
                <w:numId w:val="27"/>
              </w:numPr>
              <w:rPr>
                <w:rFonts w:ascii="Times New Roman" w:hAnsi="Times New Roman"/>
                <w:sz w:val="24"/>
                <w:szCs w:val="24"/>
              </w:rPr>
            </w:pPr>
            <w:r w:rsidRPr="00696989">
              <w:rPr>
                <w:rFonts w:ascii="Times New Roman" w:hAnsi="Times New Roman"/>
                <w:sz w:val="24"/>
                <w:szCs w:val="24"/>
              </w:rPr>
              <w:t>Provided a method for admitting new states to the Union from the territory</w:t>
            </w:r>
          </w:p>
          <w:p w:rsidR="00696989" w:rsidRPr="00696989" w:rsidRDefault="00696989" w:rsidP="0039252B">
            <w:pPr>
              <w:pStyle w:val="NoSpacing"/>
              <w:numPr>
                <w:ilvl w:val="0"/>
                <w:numId w:val="27"/>
              </w:numPr>
              <w:rPr>
                <w:rFonts w:ascii="Times New Roman" w:hAnsi="Times New Roman"/>
                <w:sz w:val="24"/>
                <w:szCs w:val="24"/>
              </w:rPr>
            </w:pPr>
            <w:r w:rsidRPr="00696989">
              <w:rPr>
                <w:rFonts w:ascii="Times New Roman" w:hAnsi="Times New Roman"/>
                <w:sz w:val="24"/>
                <w:szCs w:val="24"/>
              </w:rPr>
              <w:t>Listed a bill of rights guaranteed in the territory</w:t>
            </w:r>
          </w:p>
        </w:tc>
        <w:tc>
          <w:tcPr>
            <w:tcW w:w="8622" w:type="dxa"/>
            <w:shd w:val="clear" w:color="auto" w:fill="auto"/>
          </w:tcPr>
          <w:p w:rsidR="00696989" w:rsidRPr="0039252B" w:rsidRDefault="00696989" w:rsidP="00427040">
            <w:pPr>
              <w:pStyle w:val="NoSpacing"/>
              <w:rPr>
                <w:rFonts w:ascii="Times New Roman" w:hAnsi="Times New Roman"/>
                <w:b/>
                <w:sz w:val="24"/>
                <w:szCs w:val="24"/>
              </w:rPr>
            </w:pPr>
            <w:r w:rsidRPr="00696989">
              <w:rPr>
                <w:rFonts w:ascii="Times New Roman" w:hAnsi="Times New Roman"/>
                <w:sz w:val="24"/>
                <w:szCs w:val="24"/>
              </w:rPr>
              <w:t xml:space="preserve">        </w:t>
            </w:r>
            <w:r w:rsidRPr="0039252B">
              <w:rPr>
                <w:rFonts w:ascii="Times New Roman" w:hAnsi="Times New Roman"/>
                <w:b/>
                <w:sz w:val="24"/>
                <w:szCs w:val="24"/>
              </w:rPr>
              <w:t xml:space="preserve">3- From the Constitution (Section 4 of Article IV) – </w:t>
            </w:r>
            <w:proofErr w:type="gramStart"/>
            <w:r w:rsidRPr="0039252B">
              <w:rPr>
                <w:rFonts w:ascii="Times New Roman" w:hAnsi="Times New Roman"/>
                <w:b/>
                <w:sz w:val="24"/>
                <w:szCs w:val="24"/>
              </w:rPr>
              <w:t>As a result of</w:t>
            </w:r>
            <w:proofErr w:type="gramEnd"/>
            <w:r w:rsidRPr="0039252B">
              <w:rPr>
                <w:rFonts w:ascii="Times New Roman" w:hAnsi="Times New Roman"/>
                <w:b/>
                <w:sz w:val="24"/>
                <w:szCs w:val="24"/>
              </w:rPr>
              <w:t xml:space="preserve"> Shays Rebellion</w:t>
            </w:r>
          </w:p>
          <w:p w:rsidR="00696989" w:rsidRPr="00696989" w:rsidRDefault="00696989" w:rsidP="0039252B">
            <w:pPr>
              <w:pStyle w:val="NoSpacing"/>
              <w:numPr>
                <w:ilvl w:val="0"/>
                <w:numId w:val="30"/>
              </w:numPr>
              <w:rPr>
                <w:rFonts w:ascii="Times New Roman" w:hAnsi="Times New Roman"/>
                <w:sz w:val="24"/>
                <w:szCs w:val="24"/>
              </w:rPr>
            </w:pPr>
            <w:r w:rsidRPr="00696989">
              <w:rPr>
                <w:rFonts w:ascii="Times New Roman" w:hAnsi="Times New Roman"/>
                <w:sz w:val="24"/>
                <w:szCs w:val="24"/>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tc>
      </w:tr>
    </w:tbl>
    <w:p w:rsidR="00696989" w:rsidRPr="00696989" w:rsidRDefault="00696989" w:rsidP="00696989">
      <w:pPr>
        <w:pStyle w:val="NoSpacing"/>
        <w:rPr>
          <w:rFonts w:ascii="Times New Roman" w:hAnsi="Times New Roman"/>
          <w:b/>
          <w:sz w:val="24"/>
          <w:szCs w:val="24"/>
        </w:rPr>
      </w:pPr>
      <w:r>
        <w:rPr>
          <w:rFonts w:ascii="Times New Roman" w:hAnsi="Times New Roman"/>
          <w:b/>
          <w:sz w:val="24"/>
          <w:szCs w:val="24"/>
        </w:rPr>
        <w:t xml:space="preserve">10. </w:t>
      </w:r>
      <w:r w:rsidRPr="00696989">
        <w:rPr>
          <w:rFonts w:ascii="Times New Roman" w:hAnsi="Times New Roman"/>
          <w:b/>
          <w:sz w:val="24"/>
          <w:szCs w:val="24"/>
        </w:rPr>
        <w:t>Summarize the central problem with the Articles of Confederation:</w:t>
      </w:r>
    </w:p>
    <w:p w:rsidR="005F07FC" w:rsidRDefault="00696989" w:rsidP="00696989">
      <w:pPr>
        <w:pStyle w:val="NoSpacing"/>
        <w:rPr>
          <w:rFonts w:ascii="Times New Roman" w:hAnsi="Times New Roman"/>
          <w:sz w:val="24"/>
          <w:szCs w:val="24"/>
        </w:rPr>
      </w:pPr>
      <w:r w:rsidRPr="0069698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989" w:rsidRDefault="00696989" w:rsidP="00696989">
      <w:pPr>
        <w:pStyle w:val="NoSpacing"/>
        <w:rPr>
          <w:rFonts w:ascii="Times New Roman" w:hAnsi="Times New Roman"/>
          <w:sz w:val="24"/>
          <w:szCs w:val="24"/>
        </w:rPr>
      </w:pPr>
    </w:p>
    <w:p w:rsidR="00696989" w:rsidRDefault="00696989" w:rsidP="00696989">
      <w:pPr>
        <w:pStyle w:val="NoSpacing"/>
        <w:rPr>
          <w:rFonts w:ascii="Times New Roman" w:hAnsi="Times New Roman"/>
          <w:sz w:val="24"/>
          <w:szCs w:val="24"/>
        </w:rPr>
      </w:pPr>
    </w:p>
    <w:p w:rsidR="00696989" w:rsidRDefault="00696989" w:rsidP="00696989">
      <w:pPr>
        <w:pStyle w:val="NoSpacing"/>
        <w:rPr>
          <w:rFonts w:ascii="Times New Roman" w:hAnsi="Times New Roman"/>
          <w:sz w:val="24"/>
          <w:szCs w:val="24"/>
        </w:rPr>
      </w:pPr>
    </w:p>
    <w:p w:rsidR="00696989" w:rsidRDefault="00696989" w:rsidP="00696989">
      <w:pPr>
        <w:pStyle w:val="NoSpacing"/>
        <w:rPr>
          <w:rFonts w:ascii="Times New Roman" w:hAnsi="Times New Roman"/>
          <w:sz w:val="24"/>
          <w:szCs w:val="24"/>
        </w:rPr>
      </w:pPr>
    </w:p>
    <w:p w:rsidR="00696989" w:rsidRPr="00696989" w:rsidRDefault="00696989" w:rsidP="00696989">
      <w:pPr>
        <w:pStyle w:val="NoSpacing"/>
        <w:rPr>
          <w:rFonts w:asciiTheme="minorHAnsi" w:hAnsiTheme="minorHAnsi" w:cstheme="minorHAnsi"/>
          <w:sz w:val="24"/>
          <w:szCs w:val="24"/>
        </w:rPr>
      </w:pPr>
    </w:p>
    <w:tbl>
      <w:tblPr>
        <w:tblW w:w="14778" w:type="dxa"/>
        <w:tblBorders>
          <w:insideH w:val="single" w:sz="4" w:space="0" w:color="auto"/>
          <w:insideV w:val="single" w:sz="4" w:space="0" w:color="auto"/>
        </w:tblBorders>
        <w:tblLook w:val="04A0" w:firstRow="1" w:lastRow="0" w:firstColumn="1" w:lastColumn="0" w:noHBand="0" w:noVBand="1"/>
      </w:tblPr>
      <w:tblGrid>
        <w:gridCol w:w="7578"/>
        <w:gridCol w:w="6750"/>
        <w:gridCol w:w="450"/>
      </w:tblGrid>
      <w:tr w:rsidR="00A77DD2" w:rsidRPr="00696989" w:rsidTr="00696989">
        <w:trPr>
          <w:gridAfter w:val="1"/>
          <w:wAfter w:w="450" w:type="dxa"/>
        </w:trPr>
        <w:tc>
          <w:tcPr>
            <w:tcW w:w="7578" w:type="dxa"/>
            <w:shd w:val="clear" w:color="auto" w:fill="auto"/>
          </w:tcPr>
          <w:p w:rsidR="00A77DD2" w:rsidRPr="0039252B" w:rsidRDefault="00A77DD2" w:rsidP="0039252B">
            <w:pPr>
              <w:pStyle w:val="NoSpacing"/>
              <w:numPr>
                <w:ilvl w:val="0"/>
                <w:numId w:val="8"/>
              </w:numPr>
              <w:rPr>
                <w:rFonts w:asciiTheme="minorHAnsi" w:hAnsiTheme="minorHAnsi" w:cstheme="minorHAnsi"/>
                <w:b/>
                <w:sz w:val="24"/>
                <w:szCs w:val="24"/>
              </w:rPr>
            </w:pPr>
            <w:r w:rsidRPr="0039252B">
              <w:rPr>
                <w:rFonts w:asciiTheme="minorHAnsi" w:hAnsiTheme="minorHAnsi" w:cstheme="minorHAnsi"/>
                <w:b/>
                <w:sz w:val="24"/>
                <w:szCs w:val="24"/>
              </w:rPr>
              <w:t>Which heading best completes the partial outline below?</w:t>
            </w:r>
          </w:p>
          <w:p w:rsidR="00A77DD2" w:rsidRPr="0039252B" w:rsidRDefault="00A77DD2" w:rsidP="0054111F">
            <w:pPr>
              <w:pStyle w:val="NoSpacing"/>
              <w:ind w:left="720"/>
              <w:rPr>
                <w:rFonts w:asciiTheme="minorHAnsi" w:hAnsiTheme="minorHAnsi" w:cstheme="minorHAnsi"/>
                <w:b/>
                <w:sz w:val="24"/>
                <w:szCs w:val="24"/>
              </w:rPr>
            </w:pPr>
            <w:r w:rsidRPr="0039252B">
              <w:rPr>
                <w:rFonts w:asciiTheme="minorHAnsi" w:hAnsiTheme="minorHAnsi" w:cstheme="minorHAnsi"/>
                <w:b/>
                <w:sz w:val="24"/>
                <w:szCs w:val="24"/>
              </w:rPr>
              <w:t>I. ____________________________________</w:t>
            </w:r>
          </w:p>
          <w:p w:rsidR="00A77DD2" w:rsidRPr="0039252B" w:rsidRDefault="00A77DD2" w:rsidP="0054111F">
            <w:pPr>
              <w:pStyle w:val="NoSpacing"/>
              <w:ind w:left="720"/>
              <w:rPr>
                <w:rFonts w:asciiTheme="minorHAnsi" w:hAnsiTheme="minorHAnsi" w:cstheme="minorHAnsi"/>
                <w:b/>
                <w:sz w:val="24"/>
                <w:szCs w:val="24"/>
              </w:rPr>
            </w:pPr>
            <w:r w:rsidRPr="0039252B">
              <w:rPr>
                <w:rFonts w:asciiTheme="minorHAnsi" w:hAnsiTheme="minorHAnsi" w:cstheme="minorHAnsi"/>
                <w:b/>
                <w:sz w:val="24"/>
                <w:szCs w:val="24"/>
              </w:rPr>
              <w:t>A. Committees of Correspondence</w:t>
            </w:r>
          </w:p>
          <w:p w:rsidR="00A77DD2" w:rsidRPr="0039252B" w:rsidRDefault="00A77DD2" w:rsidP="0054111F">
            <w:pPr>
              <w:pStyle w:val="NoSpacing"/>
              <w:ind w:left="720"/>
              <w:rPr>
                <w:rFonts w:asciiTheme="minorHAnsi" w:hAnsiTheme="minorHAnsi" w:cstheme="minorHAnsi"/>
                <w:b/>
                <w:sz w:val="24"/>
                <w:szCs w:val="24"/>
              </w:rPr>
            </w:pPr>
            <w:r w:rsidRPr="0039252B">
              <w:rPr>
                <w:rFonts w:asciiTheme="minorHAnsi" w:hAnsiTheme="minorHAnsi" w:cstheme="minorHAnsi"/>
                <w:b/>
                <w:sz w:val="24"/>
                <w:szCs w:val="24"/>
              </w:rPr>
              <w:t>B. Nonimportation Agreements</w:t>
            </w:r>
          </w:p>
          <w:p w:rsidR="00A77DD2" w:rsidRPr="0039252B" w:rsidRDefault="00A77DD2" w:rsidP="0054111F">
            <w:pPr>
              <w:pStyle w:val="NoSpacing"/>
              <w:ind w:left="720"/>
              <w:rPr>
                <w:rFonts w:asciiTheme="minorHAnsi" w:hAnsiTheme="minorHAnsi" w:cstheme="minorHAnsi"/>
                <w:b/>
                <w:sz w:val="24"/>
                <w:szCs w:val="24"/>
              </w:rPr>
            </w:pPr>
            <w:r w:rsidRPr="0039252B">
              <w:rPr>
                <w:rFonts w:asciiTheme="minorHAnsi" w:hAnsiTheme="minorHAnsi" w:cstheme="minorHAnsi"/>
                <w:b/>
                <w:sz w:val="24"/>
                <w:szCs w:val="24"/>
              </w:rPr>
              <w:t>C. Boston Tea Party</w:t>
            </w:r>
          </w:p>
          <w:p w:rsidR="00A77DD2" w:rsidRPr="0039252B" w:rsidRDefault="00A77DD2" w:rsidP="0054111F">
            <w:pPr>
              <w:pStyle w:val="NoSpacing"/>
              <w:ind w:left="720"/>
              <w:rPr>
                <w:rFonts w:asciiTheme="minorHAnsi" w:hAnsiTheme="minorHAnsi" w:cstheme="minorHAnsi"/>
                <w:b/>
                <w:sz w:val="24"/>
                <w:szCs w:val="24"/>
              </w:rPr>
            </w:pPr>
            <w:r w:rsidRPr="0039252B">
              <w:rPr>
                <w:rFonts w:asciiTheme="minorHAnsi" w:hAnsiTheme="minorHAnsi" w:cstheme="minorHAnsi"/>
                <w:b/>
                <w:sz w:val="24"/>
                <w:szCs w:val="24"/>
              </w:rPr>
              <w:t>D. First Continental Congress</w:t>
            </w:r>
          </w:p>
          <w:p w:rsidR="00A77DD2" w:rsidRPr="00696989" w:rsidRDefault="00A77DD2" w:rsidP="0054111F">
            <w:pPr>
              <w:pStyle w:val="NoSpacing"/>
              <w:ind w:left="720"/>
              <w:rPr>
                <w:rFonts w:asciiTheme="minorHAnsi" w:hAnsiTheme="minorHAnsi" w:cstheme="minorHAnsi"/>
                <w:sz w:val="24"/>
                <w:szCs w:val="24"/>
              </w:rPr>
            </w:pPr>
          </w:p>
          <w:p w:rsidR="00A77DD2" w:rsidRPr="00696989" w:rsidRDefault="00A77DD2" w:rsidP="0039252B">
            <w:pPr>
              <w:pStyle w:val="NoSpacing"/>
              <w:numPr>
                <w:ilvl w:val="1"/>
                <w:numId w:val="33"/>
              </w:numPr>
              <w:rPr>
                <w:rFonts w:asciiTheme="minorHAnsi" w:hAnsiTheme="minorHAnsi" w:cstheme="minorHAnsi"/>
                <w:sz w:val="24"/>
                <w:szCs w:val="24"/>
              </w:rPr>
            </w:pPr>
            <w:proofErr w:type="gramStart"/>
            <w:r w:rsidRPr="00696989">
              <w:rPr>
                <w:rFonts w:asciiTheme="minorHAnsi" w:hAnsiTheme="minorHAnsi" w:cstheme="minorHAnsi"/>
                <w:sz w:val="24"/>
                <w:szCs w:val="24"/>
              </w:rPr>
              <w:t>Protests Against</w:t>
            </w:r>
            <w:proofErr w:type="gramEnd"/>
            <w:r w:rsidRPr="00696989">
              <w:rPr>
                <w:rFonts w:asciiTheme="minorHAnsi" w:hAnsiTheme="minorHAnsi" w:cstheme="minorHAnsi"/>
                <w:sz w:val="24"/>
                <w:szCs w:val="24"/>
              </w:rPr>
              <w:t xml:space="preserve"> Slavery in the American Colonies</w:t>
            </w:r>
          </w:p>
          <w:p w:rsidR="00A77DD2" w:rsidRPr="00696989" w:rsidRDefault="00A77DD2" w:rsidP="0039252B">
            <w:pPr>
              <w:pStyle w:val="NoSpacing"/>
              <w:numPr>
                <w:ilvl w:val="1"/>
                <w:numId w:val="33"/>
              </w:numPr>
              <w:rPr>
                <w:rFonts w:asciiTheme="minorHAnsi" w:hAnsiTheme="minorHAnsi" w:cstheme="minorHAnsi"/>
                <w:sz w:val="24"/>
                <w:szCs w:val="24"/>
              </w:rPr>
            </w:pPr>
            <w:r w:rsidRPr="00696989">
              <w:rPr>
                <w:rFonts w:asciiTheme="minorHAnsi" w:hAnsiTheme="minorHAnsi" w:cstheme="minorHAnsi"/>
                <w:sz w:val="24"/>
                <w:szCs w:val="24"/>
              </w:rPr>
              <w:t>British Parliamentary Actions to Punish Colonial Americans</w:t>
            </w:r>
          </w:p>
          <w:p w:rsidR="00A77DD2" w:rsidRPr="00696989" w:rsidRDefault="00A77DD2" w:rsidP="0039252B">
            <w:pPr>
              <w:pStyle w:val="NoSpacing"/>
              <w:numPr>
                <w:ilvl w:val="1"/>
                <w:numId w:val="33"/>
              </w:numPr>
              <w:rPr>
                <w:rFonts w:asciiTheme="minorHAnsi" w:hAnsiTheme="minorHAnsi" w:cstheme="minorHAnsi"/>
                <w:sz w:val="24"/>
                <w:szCs w:val="24"/>
              </w:rPr>
            </w:pPr>
            <w:r w:rsidRPr="00696989">
              <w:rPr>
                <w:rFonts w:asciiTheme="minorHAnsi" w:hAnsiTheme="minorHAnsi" w:cstheme="minorHAnsi"/>
                <w:sz w:val="24"/>
                <w:szCs w:val="24"/>
              </w:rPr>
              <w:t>Colonial Responses to British Mercantile Policies</w:t>
            </w:r>
          </w:p>
          <w:p w:rsidR="00A77DD2" w:rsidRPr="00696989" w:rsidRDefault="00A77DD2" w:rsidP="0039252B">
            <w:pPr>
              <w:pStyle w:val="NoSpacing"/>
              <w:numPr>
                <w:ilvl w:val="1"/>
                <w:numId w:val="33"/>
              </w:numPr>
              <w:rPr>
                <w:rFonts w:asciiTheme="minorHAnsi" w:hAnsiTheme="minorHAnsi" w:cstheme="minorHAnsi"/>
                <w:sz w:val="24"/>
                <w:szCs w:val="24"/>
              </w:rPr>
            </w:pPr>
            <w:r w:rsidRPr="00696989">
              <w:rPr>
                <w:rFonts w:asciiTheme="minorHAnsi" w:hAnsiTheme="minorHAnsi" w:cstheme="minorHAnsi"/>
                <w:sz w:val="24"/>
                <w:szCs w:val="24"/>
              </w:rPr>
              <w:t>Colonial Attempts to End the British Policy of Salutary Neglect</w:t>
            </w:r>
          </w:p>
          <w:p w:rsidR="00A77DD2" w:rsidRPr="00696989" w:rsidRDefault="00A77DD2" w:rsidP="00A77DD2">
            <w:pPr>
              <w:pStyle w:val="NoSpacing"/>
              <w:rPr>
                <w:rFonts w:asciiTheme="minorHAnsi" w:hAnsiTheme="minorHAnsi" w:cstheme="minorHAnsi"/>
                <w:sz w:val="24"/>
                <w:szCs w:val="24"/>
              </w:rPr>
            </w:pPr>
          </w:p>
          <w:p w:rsidR="00A77DD2" w:rsidRPr="0039252B" w:rsidRDefault="00A77DD2" w:rsidP="0039252B">
            <w:pPr>
              <w:pStyle w:val="NoSpacing"/>
              <w:numPr>
                <w:ilvl w:val="0"/>
                <w:numId w:val="8"/>
              </w:numPr>
              <w:rPr>
                <w:rFonts w:asciiTheme="minorHAnsi" w:hAnsiTheme="minorHAnsi" w:cstheme="minorHAnsi"/>
                <w:b/>
                <w:sz w:val="24"/>
                <w:szCs w:val="24"/>
              </w:rPr>
            </w:pPr>
            <w:r w:rsidRPr="0039252B">
              <w:rPr>
                <w:rFonts w:asciiTheme="minorHAnsi" w:hAnsiTheme="minorHAnsi" w:cstheme="minorHAnsi"/>
                <w:b/>
                <w:sz w:val="24"/>
                <w:szCs w:val="24"/>
              </w:rPr>
              <w:t>In its economic relationship with its North</w:t>
            </w:r>
            <w:r w:rsidR="0039252B" w:rsidRPr="0039252B">
              <w:rPr>
                <w:rFonts w:asciiTheme="minorHAnsi" w:hAnsiTheme="minorHAnsi" w:cstheme="minorHAnsi"/>
                <w:b/>
                <w:sz w:val="24"/>
                <w:szCs w:val="24"/>
              </w:rPr>
              <w:t xml:space="preserve"> </w:t>
            </w:r>
            <w:r w:rsidRPr="0039252B">
              <w:rPr>
                <w:rFonts w:asciiTheme="minorHAnsi" w:hAnsiTheme="minorHAnsi" w:cstheme="minorHAnsi"/>
                <w:b/>
                <w:sz w:val="24"/>
                <w:szCs w:val="24"/>
              </w:rPr>
              <w:t>American colonies, Great Britain followed the principles of 18th-century mercantilism by</w:t>
            </w:r>
          </w:p>
          <w:p w:rsidR="00A77DD2" w:rsidRPr="00696989" w:rsidRDefault="00A77DD2" w:rsidP="0039252B">
            <w:pPr>
              <w:pStyle w:val="NoSpacing"/>
              <w:numPr>
                <w:ilvl w:val="1"/>
                <w:numId w:val="34"/>
              </w:numPr>
              <w:rPr>
                <w:rFonts w:asciiTheme="minorHAnsi" w:hAnsiTheme="minorHAnsi" w:cstheme="minorHAnsi"/>
                <w:sz w:val="24"/>
                <w:szCs w:val="24"/>
              </w:rPr>
            </w:pPr>
            <w:r w:rsidRPr="00696989">
              <w:rPr>
                <w:rFonts w:asciiTheme="minorHAnsi" w:hAnsiTheme="minorHAnsi" w:cstheme="minorHAnsi"/>
                <w:sz w:val="24"/>
                <w:szCs w:val="24"/>
              </w:rPr>
              <w:t>outlawing the African slave trade</w:t>
            </w:r>
          </w:p>
          <w:p w:rsidR="00A77DD2" w:rsidRPr="00696989" w:rsidRDefault="00A77DD2" w:rsidP="0039252B">
            <w:pPr>
              <w:pStyle w:val="NoSpacing"/>
              <w:numPr>
                <w:ilvl w:val="1"/>
                <w:numId w:val="34"/>
              </w:numPr>
              <w:rPr>
                <w:rFonts w:asciiTheme="minorHAnsi" w:hAnsiTheme="minorHAnsi" w:cstheme="minorHAnsi"/>
                <w:sz w:val="24"/>
                <w:szCs w:val="24"/>
              </w:rPr>
            </w:pPr>
            <w:r w:rsidRPr="00696989">
              <w:rPr>
                <w:rFonts w:asciiTheme="minorHAnsi" w:hAnsiTheme="minorHAnsi" w:cstheme="minorHAnsi"/>
                <w:sz w:val="24"/>
                <w:szCs w:val="24"/>
              </w:rPr>
              <w:t>limiting the colonies’ trade with other nations</w:t>
            </w:r>
          </w:p>
          <w:p w:rsidR="00A77DD2" w:rsidRPr="00696989" w:rsidRDefault="00A77DD2" w:rsidP="0039252B">
            <w:pPr>
              <w:pStyle w:val="NoSpacing"/>
              <w:numPr>
                <w:ilvl w:val="1"/>
                <w:numId w:val="34"/>
              </w:numPr>
              <w:rPr>
                <w:rFonts w:asciiTheme="minorHAnsi" w:hAnsiTheme="minorHAnsi" w:cstheme="minorHAnsi"/>
                <w:sz w:val="24"/>
                <w:szCs w:val="24"/>
              </w:rPr>
            </w:pPr>
            <w:r w:rsidRPr="00696989">
              <w:rPr>
                <w:rFonts w:asciiTheme="minorHAnsi" w:hAnsiTheme="minorHAnsi" w:cstheme="minorHAnsi"/>
                <w:sz w:val="24"/>
                <w:szCs w:val="24"/>
              </w:rPr>
              <w:t>encouraging the development of manufacturing in the colonies</w:t>
            </w:r>
          </w:p>
          <w:p w:rsidR="00A77DD2" w:rsidRPr="00696989" w:rsidRDefault="00A77DD2" w:rsidP="0039252B">
            <w:pPr>
              <w:pStyle w:val="NoSpacing"/>
              <w:numPr>
                <w:ilvl w:val="1"/>
                <w:numId w:val="34"/>
              </w:numPr>
              <w:rPr>
                <w:rFonts w:asciiTheme="minorHAnsi" w:hAnsiTheme="minorHAnsi" w:cstheme="minorHAnsi"/>
                <w:sz w:val="24"/>
                <w:szCs w:val="24"/>
              </w:rPr>
            </w:pPr>
            <w:r w:rsidRPr="00696989">
              <w:rPr>
                <w:rFonts w:asciiTheme="minorHAnsi" w:hAnsiTheme="minorHAnsi" w:cstheme="minorHAnsi"/>
                <w:sz w:val="24"/>
                <w:szCs w:val="24"/>
              </w:rPr>
              <w:t>establishing laws against monopolies</w:t>
            </w:r>
          </w:p>
          <w:p w:rsidR="00A77DD2" w:rsidRPr="00696989" w:rsidRDefault="00A77DD2" w:rsidP="00A77DD2">
            <w:pPr>
              <w:pStyle w:val="NoSpacing"/>
              <w:rPr>
                <w:rFonts w:asciiTheme="minorHAnsi" w:hAnsiTheme="minorHAnsi" w:cstheme="minorHAnsi"/>
                <w:sz w:val="24"/>
                <w:szCs w:val="24"/>
              </w:rPr>
            </w:pPr>
          </w:p>
          <w:p w:rsidR="00A77DD2" w:rsidRPr="0039252B" w:rsidRDefault="00A77DD2" w:rsidP="0039252B">
            <w:pPr>
              <w:pStyle w:val="NoSpacing"/>
              <w:numPr>
                <w:ilvl w:val="0"/>
                <w:numId w:val="8"/>
              </w:numPr>
              <w:rPr>
                <w:rFonts w:asciiTheme="minorHAnsi" w:hAnsiTheme="minorHAnsi" w:cstheme="minorHAnsi"/>
                <w:b/>
                <w:i/>
                <w:sz w:val="24"/>
                <w:szCs w:val="24"/>
              </w:rPr>
            </w:pPr>
            <w:r w:rsidRPr="0039252B">
              <w:rPr>
                <w:rFonts w:asciiTheme="minorHAnsi" w:hAnsiTheme="minorHAnsi" w:cstheme="minorHAnsi"/>
                <w:b/>
                <w:i/>
                <w:sz w:val="24"/>
                <w:szCs w:val="24"/>
              </w:rPr>
              <w:t xml:space="preserve">. . . I challenge the warmest advocate [supporter] for reconciliation, to shew [show], a single advantage that this continent can reap [gain], by </w:t>
            </w:r>
            <w:proofErr w:type="gramStart"/>
            <w:r w:rsidRPr="0039252B">
              <w:rPr>
                <w:rFonts w:asciiTheme="minorHAnsi" w:hAnsiTheme="minorHAnsi" w:cstheme="minorHAnsi"/>
                <w:b/>
                <w:i/>
                <w:sz w:val="24"/>
                <w:szCs w:val="24"/>
              </w:rPr>
              <w:t>being connected with</w:t>
            </w:r>
            <w:proofErr w:type="gramEnd"/>
            <w:r w:rsidRPr="0039252B">
              <w:rPr>
                <w:rFonts w:asciiTheme="minorHAnsi" w:hAnsiTheme="minorHAnsi" w:cstheme="minorHAnsi"/>
                <w:b/>
                <w:i/>
                <w:sz w:val="24"/>
                <w:szCs w:val="24"/>
              </w:rPr>
              <w:t xml:space="preserve"> Great Britain. I repeat the</w:t>
            </w:r>
            <w:r w:rsidR="00221A08" w:rsidRPr="0039252B">
              <w:rPr>
                <w:rFonts w:asciiTheme="minorHAnsi" w:hAnsiTheme="minorHAnsi" w:cstheme="minorHAnsi"/>
                <w:b/>
                <w:i/>
                <w:sz w:val="24"/>
                <w:szCs w:val="24"/>
              </w:rPr>
              <w:t xml:space="preserve"> </w:t>
            </w:r>
            <w:r w:rsidRPr="0039252B">
              <w:rPr>
                <w:rFonts w:asciiTheme="minorHAnsi" w:hAnsiTheme="minorHAnsi" w:cstheme="minorHAnsi"/>
                <w:b/>
                <w:i/>
                <w:sz w:val="24"/>
                <w:szCs w:val="24"/>
              </w:rPr>
              <w:t xml:space="preserve">challenge, not a single advantage </w:t>
            </w:r>
            <w:r w:rsidR="00221A08" w:rsidRPr="0039252B">
              <w:rPr>
                <w:rFonts w:asciiTheme="minorHAnsi" w:hAnsiTheme="minorHAnsi" w:cstheme="minorHAnsi"/>
                <w:b/>
                <w:i/>
                <w:sz w:val="24"/>
                <w:szCs w:val="24"/>
              </w:rPr>
              <w:t xml:space="preserve">is derived </w:t>
            </w:r>
            <w:r w:rsidRPr="0039252B">
              <w:rPr>
                <w:rFonts w:asciiTheme="minorHAnsi" w:hAnsiTheme="minorHAnsi" w:cstheme="minorHAnsi"/>
                <w:b/>
                <w:i/>
                <w:sz w:val="24"/>
                <w:szCs w:val="24"/>
              </w:rPr>
              <w:t>[acquired]. Our corn will fetch its price in any</w:t>
            </w:r>
            <w:r w:rsidR="00221A08" w:rsidRPr="0039252B">
              <w:rPr>
                <w:rFonts w:asciiTheme="minorHAnsi" w:hAnsiTheme="minorHAnsi" w:cstheme="minorHAnsi"/>
                <w:b/>
                <w:i/>
                <w:sz w:val="24"/>
                <w:szCs w:val="24"/>
              </w:rPr>
              <w:t xml:space="preserve"> </w:t>
            </w:r>
            <w:r w:rsidRPr="0039252B">
              <w:rPr>
                <w:rFonts w:asciiTheme="minorHAnsi" w:hAnsiTheme="minorHAnsi" w:cstheme="minorHAnsi"/>
                <w:b/>
                <w:i/>
                <w:sz w:val="24"/>
                <w:szCs w:val="24"/>
              </w:rPr>
              <w:t>market in Europe, and our imported goods must</w:t>
            </w:r>
            <w:r w:rsidR="00221A08" w:rsidRPr="0039252B">
              <w:rPr>
                <w:rFonts w:asciiTheme="minorHAnsi" w:hAnsiTheme="minorHAnsi" w:cstheme="minorHAnsi"/>
                <w:b/>
                <w:i/>
                <w:sz w:val="24"/>
                <w:szCs w:val="24"/>
              </w:rPr>
              <w:t xml:space="preserve"> </w:t>
            </w:r>
            <w:r w:rsidRPr="0039252B">
              <w:rPr>
                <w:rFonts w:asciiTheme="minorHAnsi" w:hAnsiTheme="minorHAnsi" w:cstheme="minorHAnsi"/>
                <w:b/>
                <w:i/>
                <w:sz w:val="24"/>
                <w:szCs w:val="24"/>
              </w:rPr>
              <w:t>be paid fo</w:t>
            </w:r>
            <w:r w:rsidR="00221A08" w:rsidRPr="0039252B">
              <w:rPr>
                <w:rFonts w:asciiTheme="minorHAnsi" w:hAnsiTheme="minorHAnsi" w:cstheme="minorHAnsi"/>
                <w:b/>
                <w:i/>
                <w:sz w:val="24"/>
                <w:szCs w:val="24"/>
              </w:rPr>
              <w:t>r, buy them where we will…”</w:t>
            </w:r>
          </w:p>
          <w:p w:rsidR="00A77DD2" w:rsidRPr="0039252B" w:rsidRDefault="00221A08" w:rsidP="0054111F">
            <w:pPr>
              <w:pStyle w:val="NoSpacing"/>
              <w:ind w:left="720"/>
              <w:rPr>
                <w:rFonts w:asciiTheme="minorHAnsi" w:hAnsiTheme="minorHAnsi" w:cstheme="minorHAnsi"/>
                <w:b/>
                <w:i/>
                <w:sz w:val="24"/>
                <w:szCs w:val="24"/>
              </w:rPr>
            </w:pPr>
            <w:r w:rsidRPr="0039252B">
              <w:rPr>
                <w:rFonts w:asciiTheme="minorHAnsi" w:hAnsiTheme="minorHAnsi" w:cstheme="minorHAnsi"/>
                <w:b/>
                <w:i/>
                <w:sz w:val="24"/>
                <w:szCs w:val="24"/>
              </w:rPr>
              <w:t xml:space="preserve">~ </w:t>
            </w:r>
            <w:r w:rsidR="00A77DD2" w:rsidRPr="0039252B">
              <w:rPr>
                <w:rFonts w:asciiTheme="minorHAnsi" w:hAnsiTheme="minorHAnsi" w:cstheme="minorHAnsi"/>
                <w:b/>
                <w:i/>
                <w:sz w:val="24"/>
                <w:szCs w:val="24"/>
              </w:rPr>
              <w:t>Thomas Paine, Common Sense, 1776</w:t>
            </w:r>
          </w:p>
          <w:p w:rsidR="0039252B" w:rsidRDefault="0039252B" w:rsidP="0054111F">
            <w:pPr>
              <w:pStyle w:val="NoSpacing"/>
              <w:ind w:left="720"/>
              <w:rPr>
                <w:rFonts w:asciiTheme="minorHAnsi" w:hAnsiTheme="minorHAnsi" w:cstheme="minorHAnsi"/>
                <w:b/>
                <w:sz w:val="24"/>
                <w:szCs w:val="24"/>
              </w:rPr>
            </w:pPr>
          </w:p>
          <w:p w:rsidR="00A77DD2" w:rsidRPr="0039252B" w:rsidRDefault="00A77DD2" w:rsidP="0054111F">
            <w:pPr>
              <w:pStyle w:val="NoSpacing"/>
              <w:ind w:left="720"/>
              <w:rPr>
                <w:rFonts w:asciiTheme="minorHAnsi" w:hAnsiTheme="minorHAnsi" w:cstheme="minorHAnsi"/>
                <w:b/>
                <w:sz w:val="24"/>
                <w:szCs w:val="24"/>
              </w:rPr>
            </w:pPr>
            <w:r w:rsidRPr="0039252B">
              <w:rPr>
                <w:rFonts w:asciiTheme="minorHAnsi" w:hAnsiTheme="minorHAnsi" w:cstheme="minorHAnsi"/>
                <w:b/>
                <w:sz w:val="24"/>
                <w:szCs w:val="24"/>
              </w:rPr>
              <w:t>This speaker is most likely opposed to</w:t>
            </w:r>
          </w:p>
          <w:p w:rsidR="00A77DD2" w:rsidRPr="00696989" w:rsidRDefault="00A77DD2" w:rsidP="0039252B">
            <w:pPr>
              <w:pStyle w:val="NoSpacing"/>
              <w:numPr>
                <w:ilvl w:val="1"/>
                <w:numId w:val="35"/>
              </w:numPr>
              <w:rPr>
                <w:rFonts w:asciiTheme="minorHAnsi" w:hAnsiTheme="minorHAnsi" w:cstheme="minorHAnsi"/>
                <w:sz w:val="24"/>
                <w:szCs w:val="24"/>
              </w:rPr>
            </w:pPr>
            <w:r w:rsidRPr="00696989">
              <w:rPr>
                <w:rFonts w:asciiTheme="minorHAnsi" w:hAnsiTheme="minorHAnsi" w:cstheme="minorHAnsi"/>
                <w:sz w:val="24"/>
                <w:szCs w:val="24"/>
              </w:rPr>
              <w:t>mercantilism</w:t>
            </w:r>
          </w:p>
          <w:p w:rsidR="00A77DD2" w:rsidRPr="00696989" w:rsidRDefault="00A77DD2" w:rsidP="0039252B">
            <w:pPr>
              <w:pStyle w:val="NoSpacing"/>
              <w:numPr>
                <w:ilvl w:val="1"/>
                <w:numId w:val="35"/>
              </w:numPr>
              <w:rPr>
                <w:rFonts w:asciiTheme="minorHAnsi" w:hAnsiTheme="minorHAnsi" w:cstheme="minorHAnsi"/>
                <w:sz w:val="24"/>
                <w:szCs w:val="24"/>
              </w:rPr>
            </w:pPr>
            <w:r w:rsidRPr="00696989">
              <w:rPr>
                <w:rFonts w:asciiTheme="minorHAnsi" w:hAnsiTheme="minorHAnsi" w:cstheme="minorHAnsi"/>
                <w:sz w:val="24"/>
                <w:szCs w:val="24"/>
              </w:rPr>
              <w:t>capitalism</w:t>
            </w:r>
          </w:p>
          <w:p w:rsidR="00A77DD2" w:rsidRPr="00696989" w:rsidRDefault="00A77DD2" w:rsidP="0039252B">
            <w:pPr>
              <w:pStyle w:val="NoSpacing"/>
              <w:numPr>
                <w:ilvl w:val="1"/>
                <w:numId w:val="35"/>
              </w:numPr>
              <w:rPr>
                <w:rFonts w:asciiTheme="minorHAnsi" w:hAnsiTheme="minorHAnsi" w:cstheme="minorHAnsi"/>
                <w:sz w:val="24"/>
                <w:szCs w:val="24"/>
              </w:rPr>
            </w:pPr>
            <w:r w:rsidRPr="00696989">
              <w:rPr>
                <w:rFonts w:asciiTheme="minorHAnsi" w:hAnsiTheme="minorHAnsi" w:cstheme="minorHAnsi"/>
                <w:sz w:val="24"/>
                <w:szCs w:val="24"/>
              </w:rPr>
              <w:t>direct democracy</w:t>
            </w:r>
          </w:p>
          <w:p w:rsidR="00A77DD2" w:rsidRPr="00696989" w:rsidRDefault="00A77DD2" w:rsidP="0039252B">
            <w:pPr>
              <w:pStyle w:val="NoSpacing"/>
              <w:numPr>
                <w:ilvl w:val="1"/>
                <w:numId w:val="35"/>
              </w:numPr>
              <w:rPr>
                <w:rFonts w:asciiTheme="minorHAnsi" w:hAnsiTheme="minorHAnsi" w:cstheme="minorHAnsi"/>
                <w:sz w:val="24"/>
                <w:szCs w:val="24"/>
              </w:rPr>
            </w:pPr>
            <w:r w:rsidRPr="00696989">
              <w:rPr>
                <w:rFonts w:asciiTheme="minorHAnsi" w:hAnsiTheme="minorHAnsi" w:cstheme="minorHAnsi"/>
                <w:sz w:val="24"/>
                <w:szCs w:val="24"/>
              </w:rPr>
              <w:t>representative government</w:t>
            </w:r>
            <w:r w:rsidR="00221A08" w:rsidRPr="00696989">
              <w:rPr>
                <w:rFonts w:asciiTheme="minorHAnsi" w:hAnsiTheme="minorHAnsi" w:cstheme="minorHAnsi"/>
                <w:sz w:val="24"/>
                <w:szCs w:val="24"/>
              </w:rPr>
              <w:t xml:space="preserve"> </w:t>
            </w:r>
          </w:p>
          <w:p w:rsidR="00696989" w:rsidRDefault="00696989" w:rsidP="0054111F">
            <w:pPr>
              <w:pStyle w:val="NoSpacing"/>
              <w:ind w:left="720"/>
              <w:rPr>
                <w:rFonts w:asciiTheme="minorHAnsi" w:hAnsiTheme="minorHAnsi" w:cstheme="minorHAnsi"/>
                <w:sz w:val="24"/>
                <w:szCs w:val="24"/>
              </w:rPr>
            </w:pPr>
          </w:p>
          <w:p w:rsidR="00696989" w:rsidRDefault="00696989" w:rsidP="0054111F">
            <w:pPr>
              <w:pStyle w:val="NoSpacing"/>
              <w:ind w:left="720"/>
              <w:rPr>
                <w:rFonts w:asciiTheme="minorHAnsi" w:hAnsiTheme="minorHAnsi" w:cstheme="minorHAnsi"/>
                <w:sz w:val="24"/>
                <w:szCs w:val="24"/>
              </w:rPr>
            </w:pPr>
          </w:p>
          <w:p w:rsidR="00696989" w:rsidRPr="00696989" w:rsidRDefault="00696989" w:rsidP="0054111F">
            <w:pPr>
              <w:pStyle w:val="NoSpacing"/>
              <w:ind w:left="720"/>
              <w:rPr>
                <w:rFonts w:asciiTheme="minorHAnsi" w:hAnsiTheme="minorHAnsi" w:cstheme="minorHAnsi"/>
                <w:sz w:val="24"/>
                <w:szCs w:val="24"/>
              </w:rPr>
            </w:pPr>
          </w:p>
        </w:tc>
        <w:tc>
          <w:tcPr>
            <w:tcW w:w="6750" w:type="dxa"/>
            <w:shd w:val="clear" w:color="auto" w:fill="auto"/>
          </w:tcPr>
          <w:p w:rsidR="00EC3479" w:rsidRPr="0039252B" w:rsidRDefault="00221A08" w:rsidP="0054111F">
            <w:pPr>
              <w:pStyle w:val="NoSpacing"/>
              <w:rPr>
                <w:rFonts w:asciiTheme="minorHAnsi" w:hAnsiTheme="minorHAnsi" w:cstheme="minorHAnsi"/>
                <w:b/>
                <w:sz w:val="24"/>
                <w:szCs w:val="24"/>
              </w:rPr>
            </w:pPr>
            <w:r w:rsidRPr="0039252B">
              <w:rPr>
                <w:rFonts w:asciiTheme="minorHAnsi" w:hAnsiTheme="minorHAnsi" w:cstheme="minorHAnsi"/>
                <w:b/>
                <w:sz w:val="24"/>
                <w:szCs w:val="24"/>
              </w:rPr>
              <w:lastRenderedPageBreak/>
              <w:t xml:space="preserve">4. </w:t>
            </w:r>
            <w:r w:rsidR="00EC3479" w:rsidRPr="0039252B">
              <w:rPr>
                <w:rFonts w:asciiTheme="minorHAnsi" w:hAnsiTheme="minorHAnsi" w:cstheme="minorHAnsi"/>
                <w:b/>
                <w:sz w:val="24"/>
                <w:szCs w:val="24"/>
              </w:rPr>
              <w:t>Which statement is most accurate about the movement for independence in the thirteen colonies?</w:t>
            </w:r>
          </w:p>
          <w:p w:rsidR="00EC3479" w:rsidRPr="00696989" w:rsidRDefault="00EC3479" w:rsidP="0039252B">
            <w:pPr>
              <w:pStyle w:val="NoSpacing"/>
              <w:numPr>
                <w:ilvl w:val="1"/>
                <w:numId w:val="36"/>
              </w:numPr>
              <w:rPr>
                <w:rFonts w:asciiTheme="minorHAnsi" w:hAnsiTheme="minorHAnsi" w:cstheme="minorHAnsi"/>
                <w:sz w:val="24"/>
                <w:szCs w:val="24"/>
              </w:rPr>
            </w:pPr>
            <w:r w:rsidRPr="00696989">
              <w:rPr>
                <w:rFonts w:asciiTheme="minorHAnsi" w:hAnsiTheme="minorHAnsi" w:cstheme="minorHAnsi"/>
                <w:sz w:val="24"/>
                <w:szCs w:val="24"/>
              </w:rPr>
              <w:t>The independence movement began soon after the founding of the Plymouth Colony.</w:t>
            </w:r>
          </w:p>
          <w:p w:rsidR="00EC3479" w:rsidRPr="00696989" w:rsidRDefault="00EC3479" w:rsidP="0039252B">
            <w:pPr>
              <w:pStyle w:val="NoSpacing"/>
              <w:numPr>
                <w:ilvl w:val="1"/>
                <w:numId w:val="36"/>
              </w:numPr>
              <w:rPr>
                <w:rFonts w:asciiTheme="minorHAnsi" w:hAnsiTheme="minorHAnsi" w:cstheme="minorHAnsi"/>
                <w:sz w:val="24"/>
                <w:szCs w:val="24"/>
              </w:rPr>
            </w:pPr>
            <w:proofErr w:type="gramStart"/>
            <w:r w:rsidRPr="00696989">
              <w:rPr>
                <w:rFonts w:asciiTheme="minorHAnsi" w:hAnsiTheme="minorHAnsi" w:cstheme="minorHAnsi"/>
                <w:sz w:val="24"/>
                <w:szCs w:val="24"/>
              </w:rPr>
              <w:t>Protests against</w:t>
            </w:r>
            <w:proofErr w:type="gramEnd"/>
            <w:r w:rsidRPr="00696989">
              <w:rPr>
                <w:rFonts w:asciiTheme="minorHAnsi" w:hAnsiTheme="minorHAnsi" w:cstheme="minorHAnsi"/>
                <w:sz w:val="24"/>
                <w:szCs w:val="24"/>
              </w:rPr>
              <w:t xml:space="preserve"> British colonial policies gradually led to demands for independence.</w:t>
            </w:r>
          </w:p>
          <w:p w:rsidR="00EC3479" w:rsidRPr="00696989" w:rsidRDefault="00EC3479" w:rsidP="0039252B">
            <w:pPr>
              <w:pStyle w:val="NoSpacing"/>
              <w:numPr>
                <w:ilvl w:val="1"/>
                <w:numId w:val="36"/>
              </w:numPr>
              <w:rPr>
                <w:rFonts w:asciiTheme="minorHAnsi" w:hAnsiTheme="minorHAnsi" w:cstheme="minorHAnsi"/>
                <w:sz w:val="24"/>
                <w:szCs w:val="24"/>
              </w:rPr>
            </w:pPr>
            <w:r w:rsidRPr="00696989">
              <w:rPr>
                <w:rFonts w:asciiTheme="minorHAnsi" w:hAnsiTheme="minorHAnsi" w:cstheme="minorHAnsi"/>
                <w:sz w:val="24"/>
                <w:szCs w:val="24"/>
              </w:rPr>
              <w:t>The King of England required the colonists to become economically self-sufficient.</w:t>
            </w:r>
          </w:p>
          <w:p w:rsidR="00A77DD2" w:rsidRPr="00696989" w:rsidRDefault="00EC3479" w:rsidP="0039252B">
            <w:pPr>
              <w:pStyle w:val="NoSpacing"/>
              <w:numPr>
                <w:ilvl w:val="1"/>
                <w:numId w:val="36"/>
              </w:numPr>
              <w:rPr>
                <w:rFonts w:asciiTheme="minorHAnsi" w:hAnsiTheme="minorHAnsi" w:cstheme="minorHAnsi"/>
                <w:sz w:val="24"/>
                <w:szCs w:val="24"/>
              </w:rPr>
            </w:pPr>
            <w:r w:rsidRPr="00696989">
              <w:rPr>
                <w:rFonts w:asciiTheme="minorHAnsi" w:hAnsiTheme="minorHAnsi" w:cstheme="minorHAnsi"/>
                <w:sz w:val="24"/>
                <w:szCs w:val="24"/>
              </w:rPr>
              <w:t xml:space="preserve">The movement for independence was equally strong in </w:t>
            </w:r>
            <w:proofErr w:type="gramStart"/>
            <w:r w:rsidRPr="00696989">
              <w:rPr>
                <w:rFonts w:asciiTheme="minorHAnsi" w:hAnsiTheme="minorHAnsi" w:cstheme="minorHAnsi"/>
                <w:sz w:val="24"/>
                <w:szCs w:val="24"/>
              </w:rPr>
              <w:t>all of</w:t>
            </w:r>
            <w:proofErr w:type="gramEnd"/>
            <w:r w:rsidRPr="00696989">
              <w:rPr>
                <w:rFonts w:asciiTheme="minorHAnsi" w:hAnsiTheme="minorHAnsi" w:cstheme="minorHAnsi"/>
                <w:sz w:val="24"/>
                <w:szCs w:val="24"/>
              </w:rPr>
              <w:t xml:space="preserve"> the colonies.</w:t>
            </w:r>
          </w:p>
          <w:p w:rsidR="00EC3479" w:rsidRPr="00696989" w:rsidRDefault="00EC3479" w:rsidP="00EC3479">
            <w:pPr>
              <w:pStyle w:val="NoSpacing"/>
              <w:rPr>
                <w:rFonts w:asciiTheme="minorHAnsi" w:hAnsiTheme="minorHAnsi" w:cstheme="minorHAnsi"/>
                <w:sz w:val="24"/>
                <w:szCs w:val="24"/>
              </w:rPr>
            </w:pPr>
          </w:p>
          <w:p w:rsidR="0047074E" w:rsidRPr="0039252B" w:rsidRDefault="00EC3479" w:rsidP="0054111F">
            <w:pPr>
              <w:pStyle w:val="NoSpacing"/>
              <w:rPr>
                <w:rFonts w:asciiTheme="minorHAnsi" w:hAnsiTheme="minorHAnsi" w:cstheme="minorHAnsi"/>
                <w:b/>
                <w:sz w:val="24"/>
                <w:szCs w:val="24"/>
              </w:rPr>
            </w:pPr>
            <w:r w:rsidRPr="0039252B">
              <w:rPr>
                <w:rFonts w:asciiTheme="minorHAnsi" w:hAnsiTheme="minorHAnsi" w:cstheme="minorHAnsi"/>
                <w:b/>
                <w:sz w:val="24"/>
                <w:szCs w:val="24"/>
              </w:rPr>
              <w:t xml:space="preserve">5. </w:t>
            </w:r>
            <w:r w:rsidR="0047074E" w:rsidRPr="0039252B">
              <w:rPr>
                <w:rFonts w:asciiTheme="minorHAnsi" w:hAnsiTheme="minorHAnsi" w:cstheme="minorHAnsi"/>
                <w:b/>
                <w:sz w:val="24"/>
                <w:szCs w:val="24"/>
              </w:rPr>
              <w:t>During the colonial period, the British Parliament used the policy of mercantilism to</w:t>
            </w:r>
          </w:p>
          <w:p w:rsidR="0047074E" w:rsidRPr="00696989" w:rsidRDefault="0047074E" w:rsidP="0039252B">
            <w:pPr>
              <w:pStyle w:val="NoSpacing"/>
              <w:numPr>
                <w:ilvl w:val="1"/>
                <w:numId w:val="37"/>
              </w:numPr>
              <w:rPr>
                <w:rFonts w:asciiTheme="minorHAnsi" w:hAnsiTheme="minorHAnsi" w:cstheme="minorHAnsi"/>
                <w:sz w:val="24"/>
                <w:szCs w:val="24"/>
              </w:rPr>
            </w:pPr>
            <w:r w:rsidRPr="00696989">
              <w:rPr>
                <w:rFonts w:asciiTheme="minorHAnsi" w:hAnsiTheme="minorHAnsi" w:cstheme="minorHAnsi"/>
                <w:sz w:val="24"/>
                <w:szCs w:val="24"/>
              </w:rPr>
              <w:t>limit manufacturing in America</w:t>
            </w:r>
          </w:p>
          <w:p w:rsidR="0047074E" w:rsidRPr="00696989" w:rsidRDefault="0047074E" w:rsidP="0039252B">
            <w:pPr>
              <w:pStyle w:val="NoSpacing"/>
              <w:numPr>
                <w:ilvl w:val="1"/>
                <w:numId w:val="37"/>
              </w:numPr>
              <w:rPr>
                <w:rFonts w:asciiTheme="minorHAnsi" w:hAnsiTheme="minorHAnsi" w:cstheme="minorHAnsi"/>
                <w:sz w:val="24"/>
                <w:szCs w:val="24"/>
              </w:rPr>
            </w:pPr>
            <w:r w:rsidRPr="00696989">
              <w:rPr>
                <w:rFonts w:asciiTheme="minorHAnsi" w:hAnsiTheme="minorHAnsi" w:cstheme="minorHAnsi"/>
                <w:sz w:val="24"/>
                <w:szCs w:val="24"/>
              </w:rPr>
              <w:t>prevent criticism of royal policies</w:t>
            </w:r>
          </w:p>
          <w:p w:rsidR="0047074E" w:rsidRPr="00696989" w:rsidRDefault="0047074E" w:rsidP="0039252B">
            <w:pPr>
              <w:pStyle w:val="NoSpacing"/>
              <w:numPr>
                <w:ilvl w:val="1"/>
                <w:numId w:val="37"/>
              </w:numPr>
              <w:rPr>
                <w:rFonts w:asciiTheme="minorHAnsi" w:hAnsiTheme="minorHAnsi" w:cstheme="minorHAnsi"/>
                <w:sz w:val="24"/>
                <w:szCs w:val="24"/>
              </w:rPr>
            </w:pPr>
            <w:r w:rsidRPr="00696989">
              <w:rPr>
                <w:rFonts w:asciiTheme="minorHAnsi" w:hAnsiTheme="minorHAnsi" w:cstheme="minorHAnsi"/>
                <w:sz w:val="24"/>
                <w:szCs w:val="24"/>
              </w:rPr>
              <w:t>deny representation to the colonists</w:t>
            </w:r>
          </w:p>
          <w:p w:rsidR="00EC3479" w:rsidRPr="00696989" w:rsidRDefault="0047074E" w:rsidP="0039252B">
            <w:pPr>
              <w:pStyle w:val="NoSpacing"/>
              <w:numPr>
                <w:ilvl w:val="1"/>
                <w:numId w:val="37"/>
              </w:numPr>
              <w:rPr>
                <w:rFonts w:asciiTheme="minorHAnsi" w:hAnsiTheme="minorHAnsi" w:cstheme="minorHAnsi"/>
                <w:sz w:val="24"/>
                <w:szCs w:val="24"/>
              </w:rPr>
            </w:pPr>
            <w:r w:rsidRPr="00696989">
              <w:rPr>
                <w:rFonts w:asciiTheme="minorHAnsi" w:hAnsiTheme="minorHAnsi" w:cstheme="minorHAnsi"/>
                <w:sz w:val="24"/>
                <w:szCs w:val="24"/>
              </w:rPr>
              <w:t>force colonists to worship in the Anglican Church</w:t>
            </w:r>
          </w:p>
          <w:p w:rsidR="0047074E" w:rsidRPr="00696989" w:rsidRDefault="0047074E" w:rsidP="0047074E">
            <w:pPr>
              <w:pStyle w:val="NoSpacing"/>
              <w:rPr>
                <w:rFonts w:asciiTheme="minorHAnsi" w:hAnsiTheme="minorHAnsi" w:cstheme="minorHAnsi"/>
                <w:sz w:val="24"/>
                <w:szCs w:val="24"/>
              </w:rPr>
            </w:pPr>
          </w:p>
          <w:p w:rsidR="0047074E" w:rsidRPr="0039252B" w:rsidRDefault="0047074E" w:rsidP="0054111F">
            <w:pPr>
              <w:pStyle w:val="NoSpacing"/>
              <w:rPr>
                <w:rFonts w:asciiTheme="minorHAnsi" w:hAnsiTheme="minorHAnsi" w:cstheme="minorHAnsi"/>
                <w:b/>
                <w:sz w:val="24"/>
                <w:szCs w:val="24"/>
              </w:rPr>
            </w:pPr>
            <w:r w:rsidRPr="0039252B">
              <w:rPr>
                <w:rFonts w:asciiTheme="minorHAnsi" w:hAnsiTheme="minorHAnsi" w:cstheme="minorHAnsi"/>
                <w:b/>
                <w:sz w:val="24"/>
                <w:szCs w:val="24"/>
              </w:rPr>
              <w:t xml:space="preserve">6. Thomas Paine’s publication </w:t>
            </w:r>
            <w:r w:rsidRPr="0039252B">
              <w:rPr>
                <w:rFonts w:asciiTheme="minorHAnsi" w:hAnsiTheme="minorHAnsi" w:cstheme="minorHAnsi"/>
                <w:b/>
                <w:i/>
                <w:iCs/>
                <w:sz w:val="24"/>
                <w:szCs w:val="24"/>
              </w:rPr>
              <w:t xml:space="preserve">Common Sense </w:t>
            </w:r>
            <w:r w:rsidRPr="0039252B">
              <w:rPr>
                <w:rFonts w:asciiTheme="minorHAnsi" w:hAnsiTheme="minorHAnsi" w:cstheme="minorHAnsi"/>
                <w:b/>
                <w:sz w:val="24"/>
                <w:szCs w:val="24"/>
              </w:rPr>
              <w:t>was most influential in persuading American colonists</w:t>
            </w:r>
            <w:r w:rsidR="0039252B" w:rsidRPr="0039252B">
              <w:rPr>
                <w:rFonts w:asciiTheme="minorHAnsi" w:hAnsiTheme="minorHAnsi" w:cstheme="minorHAnsi"/>
                <w:b/>
                <w:sz w:val="24"/>
                <w:szCs w:val="24"/>
              </w:rPr>
              <w:t xml:space="preserve"> </w:t>
            </w:r>
            <w:r w:rsidRPr="0039252B">
              <w:rPr>
                <w:rFonts w:asciiTheme="minorHAnsi" w:hAnsiTheme="minorHAnsi" w:cstheme="minorHAnsi"/>
                <w:b/>
                <w:sz w:val="24"/>
                <w:szCs w:val="24"/>
              </w:rPr>
              <w:t>to support</w:t>
            </w:r>
          </w:p>
          <w:p w:rsidR="0047074E" w:rsidRPr="00696989" w:rsidRDefault="0047074E" w:rsidP="0039252B">
            <w:pPr>
              <w:pStyle w:val="NoSpacing"/>
              <w:numPr>
                <w:ilvl w:val="1"/>
                <w:numId w:val="38"/>
              </w:numPr>
              <w:rPr>
                <w:rFonts w:asciiTheme="minorHAnsi" w:hAnsiTheme="minorHAnsi" w:cstheme="minorHAnsi"/>
                <w:sz w:val="24"/>
                <w:szCs w:val="24"/>
              </w:rPr>
            </w:pPr>
            <w:r w:rsidRPr="00696989">
              <w:rPr>
                <w:rFonts w:asciiTheme="minorHAnsi" w:hAnsiTheme="minorHAnsi" w:cstheme="minorHAnsi"/>
                <w:sz w:val="24"/>
                <w:szCs w:val="24"/>
              </w:rPr>
              <w:t>additional British taxes on the colonies</w:t>
            </w:r>
          </w:p>
          <w:p w:rsidR="0047074E" w:rsidRPr="00696989" w:rsidRDefault="0047074E" w:rsidP="0039252B">
            <w:pPr>
              <w:pStyle w:val="NoSpacing"/>
              <w:numPr>
                <w:ilvl w:val="1"/>
                <w:numId w:val="38"/>
              </w:numPr>
              <w:rPr>
                <w:rFonts w:asciiTheme="minorHAnsi" w:hAnsiTheme="minorHAnsi" w:cstheme="minorHAnsi"/>
                <w:sz w:val="24"/>
                <w:szCs w:val="24"/>
              </w:rPr>
            </w:pPr>
            <w:r w:rsidRPr="00696989">
              <w:rPr>
                <w:rFonts w:asciiTheme="minorHAnsi" w:hAnsiTheme="minorHAnsi" w:cstheme="minorHAnsi"/>
                <w:sz w:val="24"/>
                <w:szCs w:val="24"/>
              </w:rPr>
              <w:t>colonial independence</w:t>
            </w:r>
          </w:p>
          <w:p w:rsidR="0047074E" w:rsidRPr="00696989" w:rsidRDefault="0047074E" w:rsidP="0039252B">
            <w:pPr>
              <w:pStyle w:val="NoSpacing"/>
              <w:numPr>
                <w:ilvl w:val="1"/>
                <w:numId w:val="38"/>
              </w:numPr>
              <w:rPr>
                <w:rFonts w:asciiTheme="minorHAnsi" w:hAnsiTheme="minorHAnsi" w:cstheme="minorHAnsi"/>
                <w:sz w:val="24"/>
                <w:szCs w:val="24"/>
              </w:rPr>
            </w:pPr>
            <w:r w:rsidRPr="00696989">
              <w:rPr>
                <w:rFonts w:asciiTheme="minorHAnsi" w:hAnsiTheme="minorHAnsi" w:cstheme="minorHAnsi"/>
                <w:sz w:val="24"/>
                <w:szCs w:val="24"/>
              </w:rPr>
              <w:t>the Whiskey Rebellion</w:t>
            </w:r>
          </w:p>
          <w:p w:rsidR="0047074E" w:rsidRPr="00696989" w:rsidRDefault="0047074E" w:rsidP="0039252B">
            <w:pPr>
              <w:pStyle w:val="NoSpacing"/>
              <w:numPr>
                <w:ilvl w:val="1"/>
                <w:numId w:val="38"/>
              </w:numPr>
              <w:rPr>
                <w:rFonts w:asciiTheme="minorHAnsi" w:hAnsiTheme="minorHAnsi" w:cstheme="minorHAnsi"/>
                <w:sz w:val="24"/>
                <w:szCs w:val="24"/>
              </w:rPr>
            </w:pPr>
            <w:r w:rsidRPr="00696989">
              <w:rPr>
                <w:rFonts w:asciiTheme="minorHAnsi" w:hAnsiTheme="minorHAnsi" w:cstheme="minorHAnsi"/>
                <w:sz w:val="24"/>
                <w:szCs w:val="24"/>
              </w:rPr>
              <w:t>continued ties with Great Britain</w:t>
            </w:r>
          </w:p>
          <w:p w:rsidR="0047074E" w:rsidRPr="00696989" w:rsidRDefault="0047074E" w:rsidP="0047074E">
            <w:pPr>
              <w:pStyle w:val="NoSpacing"/>
              <w:rPr>
                <w:rFonts w:asciiTheme="minorHAnsi" w:hAnsiTheme="minorHAnsi" w:cstheme="minorHAnsi"/>
                <w:sz w:val="24"/>
                <w:szCs w:val="24"/>
              </w:rPr>
            </w:pPr>
          </w:p>
          <w:p w:rsidR="0047074E" w:rsidRPr="0039252B" w:rsidRDefault="0047074E" w:rsidP="0054111F">
            <w:pPr>
              <w:pStyle w:val="NoSpacing"/>
              <w:rPr>
                <w:rFonts w:asciiTheme="minorHAnsi" w:hAnsiTheme="minorHAnsi" w:cstheme="minorHAnsi"/>
                <w:b/>
                <w:sz w:val="24"/>
                <w:szCs w:val="24"/>
              </w:rPr>
            </w:pPr>
            <w:r w:rsidRPr="0039252B">
              <w:rPr>
                <w:rFonts w:asciiTheme="minorHAnsi" w:hAnsiTheme="minorHAnsi" w:cstheme="minorHAnsi"/>
                <w:b/>
                <w:sz w:val="24"/>
                <w:szCs w:val="24"/>
              </w:rPr>
              <w:t xml:space="preserve">7. In the pamphlet </w:t>
            </w:r>
            <w:r w:rsidRPr="0039252B">
              <w:rPr>
                <w:rFonts w:asciiTheme="minorHAnsi" w:hAnsiTheme="minorHAnsi" w:cstheme="minorHAnsi"/>
                <w:b/>
                <w:i/>
                <w:iCs/>
                <w:sz w:val="24"/>
                <w:szCs w:val="24"/>
              </w:rPr>
              <w:t>Common Sense</w:t>
            </w:r>
            <w:r w:rsidRPr="0039252B">
              <w:rPr>
                <w:rFonts w:asciiTheme="minorHAnsi" w:hAnsiTheme="minorHAnsi" w:cstheme="minorHAnsi"/>
                <w:b/>
                <w:sz w:val="24"/>
                <w:szCs w:val="24"/>
              </w:rPr>
              <w:t>, Thomas Paine urged the American colonists to</w:t>
            </w:r>
          </w:p>
          <w:p w:rsidR="0047074E" w:rsidRPr="00696989" w:rsidRDefault="0047074E" w:rsidP="0039252B">
            <w:pPr>
              <w:pStyle w:val="NoSpacing"/>
              <w:numPr>
                <w:ilvl w:val="1"/>
                <w:numId w:val="39"/>
              </w:numPr>
              <w:rPr>
                <w:rFonts w:asciiTheme="minorHAnsi" w:hAnsiTheme="minorHAnsi" w:cstheme="minorHAnsi"/>
                <w:sz w:val="24"/>
                <w:szCs w:val="24"/>
              </w:rPr>
            </w:pPr>
            <w:r w:rsidRPr="00696989">
              <w:rPr>
                <w:rFonts w:asciiTheme="minorHAnsi" w:hAnsiTheme="minorHAnsi" w:cstheme="minorHAnsi"/>
                <w:sz w:val="24"/>
                <w:szCs w:val="24"/>
              </w:rPr>
              <w:t>oppose the French colonization of North America</w:t>
            </w:r>
          </w:p>
          <w:p w:rsidR="0047074E" w:rsidRPr="00696989" w:rsidRDefault="0047074E" w:rsidP="0039252B">
            <w:pPr>
              <w:pStyle w:val="NoSpacing"/>
              <w:numPr>
                <w:ilvl w:val="1"/>
                <w:numId w:val="39"/>
              </w:numPr>
              <w:rPr>
                <w:rFonts w:asciiTheme="minorHAnsi" w:hAnsiTheme="minorHAnsi" w:cstheme="minorHAnsi"/>
                <w:sz w:val="24"/>
                <w:szCs w:val="24"/>
              </w:rPr>
            </w:pPr>
            <w:r w:rsidRPr="00696989">
              <w:rPr>
                <w:rFonts w:asciiTheme="minorHAnsi" w:hAnsiTheme="minorHAnsi" w:cstheme="minorHAnsi"/>
                <w:sz w:val="24"/>
                <w:szCs w:val="24"/>
              </w:rPr>
              <w:t>compromise with the British</w:t>
            </w:r>
          </w:p>
          <w:p w:rsidR="0039252B" w:rsidRDefault="0047074E" w:rsidP="0039252B">
            <w:pPr>
              <w:pStyle w:val="NoSpacing"/>
              <w:numPr>
                <w:ilvl w:val="1"/>
                <w:numId w:val="39"/>
              </w:numPr>
              <w:rPr>
                <w:rFonts w:asciiTheme="minorHAnsi" w:hAnsiTheme="minorHAnsi" w:cstheme="minorHAnsi"/>
                <w:sz w:val="24"/>
                <w:szCs w:val="24"/>
              </w:rPr>
            </w:pPr>
            <w:r w:rsidRPr="00696989">
              <w:rPr>
                <w:rFonts w:asciiTheme="minorHAnsi" w:hAnsiTheme="minorHAnsi" w:cstheme="minorHAnsi"/>
                <w:sz w:val="24"/>
                <w:szCs w:val="24"/>
              </w:rPr>
              <w:t>reaffirm their loyalty to King George III</w:t>
            </w:r>
          </w:p>
          <w:p w:rsidR="0047074E" w:rsidRPr="0039252B" w:rsidRDefault="0047074E" w:rsidP="0039252B">
            <w:pPr>
              <w:pStyle w:val="NoSpacing"/>
              <w:numPr>
                <w:ilvl w:val="1"/>
                <w:numId w:val="39"/>
              </w:numPr>
              <w:rPr>
                <w:rFonts w:asciiTheme="minorHAnsi" w:hAnsiTheme="minorHAnsi" w:cstheme="minorHAnsi"/>
                <w:sz w:val="24"/>
                <w:szCs w:val="24"/>
              </w:rPr>
            </w:pPr>
            <w:r w:rsidRPr="0039252B">
              <w:rPr>
                <w:rFonts w:asciiTheme="minorHAnsi" w:hAnsiTheme="minorHAnsi" w:cstheme="minorHAnsi"/>
                <w:sz w:val="24"/>
                <w:szCs w:val="24"/>
              </w:rPr>
              <w:t>declare their independence from Great Britain</w:t>
            </w:r>
          </w:p>
        </w:tc>
      </w:tr>
      <w:tr w:rsidR="00696989" w:rsidRPr="00696989" w:rsidTr="00696989">
        <w:tc>
          <w:tcPr>
            <w:tcW w:w="7578" w:type="dxa"/>
            <w:shd w:val="clear" w:color="auto" w:fill="auto"/>
          </w:tcPr>
          <w:p w:rsidR="00696989" w:rsidRDefault="00696989" w:rsidP="00696989">
            <w:pPr>
              <w:pStyle w:val="NoSpacing"/>
              <w:ind w:left="720"/>
              <w:rPr>
                <w:rFonts w:ascii="Times New Roman" w:hAnsi="Times New Roman"/>
                <w:sz w:val="24"/>
                <w:szCs w:val="24"/>
              </w:rPr>
            </w:pPr>
          </w:p>
          <w:p w:rsidR="00696989" w:rsidRPr="0039252B" w:rsidRDefault="00696989" w:rsidP="0039252B">
            <w:pPr>
              <w:pStyle w:val="NoSpacing"/>
              <w:numPr>
                <w:ilvl w:val="0"/>
                <w:numId w:val="32"/>
              </w:numPr>
              <w:rPr>
                <w:rFonts w:ascii="Times New Roman" w:hAnsi="Times New Roman"/>
                <w:b/>
                <w:sz w:val="24"/>
                <w:szCs w:val="24"/>
              </w:rPr>
            </w:pPr>
            <w:r w:rsidRPr="0039252B">
              <w:rPr>
                <w:rFonts w:ascii="Times New Roman" w:hAnsi="Times New Roman"/>
                <w:b/>
                <w:sz w:val="24"/>
                <w:szCs w:val="24"/>
              </w:rPr>
              <w:t>The Declaration of Independence contains a</w:t>
            </w:r>
          </w:p>
          <w:p w:rsidR="00696989" w:rsidRPr="00696989" w:rsidRDefault="00696989" w:rsidP="0039252B">
            <w:pPr>
              <w:pStyle w:val="NoSpacing"/>
              <w:numPr>
                <w:ilvl w:val="1"/>
                <w:numId w:val="40"/>
              </w:numPr>
              <w:rPr>
                <w:rFonts w:ascii="Times New Roman" w:hAnsi="Times New Roman"/>
                <w:sz w:val="24"/>
                <w:szCs w:val="24"/>
              </w:rPr>
            </w:pPr>
            <w:r w:rsidRPr="00696989">
              <w:rPr>
                <w:rFonts w:ascii="Times New Roman" w:hAnsi="Times New Roman"/>
                <w:sz w:val="24"/>
                <w:szCs w:val="24"/>
              </w:rPr>
              <w:t>proposal for reuniting the colonies and England</w:t>
            </w:r>
          </w:p>
          <w:p w:rsidR="00696989" w:rsidRPr="00696989" w:rsidRDefault="00696989" w:rsidP="0039252B">
            <w:pPr>
              <w:pStyle w:val="NoSpacing"/>
              <w:numPr>
                <w:ilvl w:val="1"/>
                <w:numId w:val="40"/>
              </w:numPr>
              <w:rPr>
                <w:rFonts w:ascii="Times New Roman" w:hAnsi="Times New Roman"/>
                <w:sz w:val="24"/>
                <w:szCs w:val="24"/>
              </w:rPr>
            </w:pPr>
            <w:r w:rsidRPr="00696989">
              <w:rPr>
                <w:rFonts w:ascii="Times New Roman" w:hAnsi="Times New Roman"/>
                <w:sz w:val="24"/>
                <w:szCs w:val="24"/>
              </w:rPr>
              <w:t>statement of grievances against the King of England</w:t>
            </w:r>
          </w:p>
          <w:p w:rsidR="00696989" w:rsidRPr="00696989" w:rsidRDefault="00696989" w:rsidP="0039252B">
            <w:pPr>
              <w:pStyle w:val="NoSpacing"/>
              <w:numPr>
                <w:ilvl w:val="1"/>
                <w:numId w:val="40"/>
              </w:numPr>
              <w:rPr>
                <w:rFonts w:ascii="Times New Roman" w:hAnsi="Times New Roman"/>
                <w:sz w:val="24"/>
                <w:szCs w:val="24"/>
              </w:rPr>
            </w:pPr>
            <w:r w:rsidRPr="00696989">
              <w:rPr>
                <w:rFonts w:ascii="Times New Roman" w:hAnsi="Times New Roman"/>
                <w:sz w:val="24"/>
                <w:szCs w:val="24"/>
              </w:rPr>
              <w:t>request for a treaty between the colonies and Spain</w:t>
            </w:r>
          </w:p>
          <w:p w:rsidR="00696989" w:rsidRPr="00696989" w:rsidRDefault="00696989" w:rsidP="0039252B">
            <w:pPr>
              <w:pStyle w:val="NoSpacing"/>
              <w:numPr>
                <w:ilvl w:val="1"/>
                <w:numId w:val="40"/>
              </w:numPr>
              <w:rPr>
                <w:rFonts w:ascii="Times New Roman" w:hAnsi="Times New Roman"/>
                <w:sz w:val="24"/>
                <w:szCs w:val="24"/>
              </w:rPr>
            </w:pPr>
            <w:r w:rsidRPr="00696989">
              <w:rPr>
                <w:rFonts w:ascii="Times New Roman" w:hAnsi="Times New Roman"/>
                <w:sz w:val="24"/>
                <w:szCs w:val="24"/>
              </w:rPr>
              <w:t>plan for organizing the western territories</w:t>
            </w:r>
          </w:p>
          <w:p w:rsidR="00696989" w:rsidRPr="00696989" w:rsidRDefault="00696989" w:rsidP="00427040">
            <w:pPr>
              <w:pStyle w:val="NoSpacing"/>
              <w:rPr>
                <w:rFonts w:ascii="Times New Roman" w:hAnsi="Times New Roman"/>
                <w:sz w:val="24"/>
                <w:szCs w:val="24"/>
              </w:rPr>
            </w:pPr>
          </w:p>
          <w:p w:rsidR="00696989" w:rsidRPr="0039252B" w:rsidRDefault="00696989" w:rsidP="0039252B">
            <w:pPr>
              <w:pStyle w:val="NoSpacing"/>
              <w:numPr>
                <w:ilvl w:val="0"/>
                <w:numId w:val="32"/>
              </w:numPr>
              <w:rPr>
                <w:rFonts w:ascii="Times New Roman" w:hAnsi="Times New Roman"/>
                <w:b/>
                <w:sz w:val="24"/>
                <w:szCs w:val="24"/>
              </w:rPr>
            </w:pPr>
            <w:r w:rsidRPr="0039252B">
              <w:rPr>
                <w:rFonts w:ascii="Times New Roman" w:hAnsi="Times New Roman"/>
                <w:b/>
                <w:sz w:val="24"/>
                <w:szCs w:val="24"/>
              </w:rPr>
              <w:t>Critics of the Articles of Confederation argued that it</w:t>
            </w:r>
          </w:p>
          <w:p w:rsidR="00696989" w:rsidRPr="00696989" w:rsidRDefault="00696989" w:rsidP="0039252B">
            <w:pPr>
              <w:pStyle w:val="NoSpacing"/>
              <w:numPr>
                <w:ilvl w:val="1"/>
                <w:numId w:val="41"/>
              </w:numPr>
              <w:rPr>
                <w:rFonts w:ascii="Times New Roman" w:hAnsi="Times New Roman"/>
                <w:sz w:val="24"/>
                <w:szCs w:val="24"/>
              </w:rPr>
            </w:pPr>
            <w:r w:rsidRPr="00696989">
              <w:rPr>
                <w:rFonts w:ascii="Times New Roman" w:hAnsi="Times New Roman"/>
                <w:sz w:val="24"/>
                <w:szCs w:val="24"/>
              </w:rPr>
              <w:t>imposed unfair taxes on the states</w:t>
            </w:r>
          </w:p>
          <w:p w:rsidR="00696989" w:rsidRPr="00696989" w:rsidRDefault="00696989" w:rsidP="0039252B">
            <w:pPr>
              <w:pStyle w:val="NoSpacing"/>
              <w:numPr>
                <w:ilvl w:val="1"/>
                <w:numId w:val="41"/>
              </w:numPr>
              <w:rPr>
                <w:rFonts w:ascii="Times New Roman" w:hAnsi="Times New Roman"/>
                <w:sz w:val="24"/>
                <w:szCs w:val="24"/>
              </w:rPr>
            </w:pPr>
            <w:r w:rsidRPr="00696989">
              <w:rPr>
                <w:rFonts w:ascii="Times New Roman" w:hAnsi="Times New Roman"/>
                <w:sz w:val="24"/>
                <w:szCs w:val="24"/>
              </w:rPr>
              <w:t>used a draft to raise a national army</w:t>
            </w:r>
          </w:p>
          <w:p w:rsidR="00696989" w:rsidRPr="00696989" w:rsidRDefault="00696989" w:rsidP="0039252B">
            <w:pPr>
              <w:pStyle w:val="NoSpacing"/>
              <w:numPr>
                <w:ilvl w:val="1"/>
                <w:numId w:val="41"/>
              </w:numPr>
              <w:rPr>
                <w:rFonts w:ascii="Times New Roman" w:hAnsi="Times New Roman"/>
                <w:sz w:val="24"/>
                <w:szCs w:val="24"/>
              </w:rPr>
            </w:pPr>
            <w:r w:rsidRPr="00696989">
              <w:rPr>
                <w:rFonts w:ascii="Times New Roman" w:hAnsi="Times New Roman"/>
                <w:sz w:val="24"/>
                <w:szCs w:val="24"/>
              </w:rPr>
              <w:t>provided a strong system of federal courts</w:t>
            </w:r>
          </w:p>
          <w:p w:rsidR="00696989" w:rsidRPr="00696989" w:rsidRDefault="00696989" w:rsidP="0039252B">
            <w:pPr>
              <w:pStyle w:val="NoSpacing"/>
              <w:numPr>
                <w:ilvl w:val="1"/>
                <w:numId w:val="41"/>
              </w:numPr>
              <w:rPr>
                <w:rFonts w:ascii="Times New Roman" w:hAnsi="Times New Roman"/>
                <w:sz w:val="24"/>
                <w:szCs w:val="24"/>
              </w:rPr>
            </w:pPr>
            <w:r w:rsidRPr="00696989">
              <w:rPr>
                <w:rFonts w:ascii="Times New Roman" w:hAnsi="Times New Roman"/>
                <w:sz w:val="24"/>
                <w:szCs w:val="24"/>
              </w:rPr>
              <w:t>placed too much power in the hands of the states</w:t>
            </w:r>
          </w:p>
          <w:p w:rsidR="00696989" w:rsidRPr="00696989" w:rsidRDefault="00696989" w:rsidP="00427040">
            <w:pPr>
              <w:pStyle w:val="NoSpacing"/>
              <w:rPr>
                <w:rFonts w:ascii="Times New Roman" w:hAnsi="Times New Roman"/>
                <w:sz w:val="24"/>
                <w:szCs w:val="24"/>
              </w:rPr>
            </w:pPr>
          </w:p>
          <w:p w:rsidR="00696989" w:rsidRPr="0039252B" w:rsidRDefault="00696989" w:rsidP="0039252B">
            <w:pPr>
              <w:pStyle w:val="NoSpacing"/>
              <w:numPr>
                <w:ilvl w:val="0"/>
                <w:numId w:val="32"/>
              </w:numPr>
              <w:rPr>
                <w:rFonts w:ascii="Times New Roman" w:hAnsi="Times New Roman"/>
                <w:b/>
                <w:i/>
                <w:sz w:val="24"/>
                <w:szCs w:val="24"/>
              </w:rPr>
            </w:pPr>
            <w:r w:rsidRPr="0039252B">
              <w:rPr>
                <w:rFonts w:ascii="Times New Roman" w:hAnsi="Times New Roman"/>
                <w:b/>
                <w:i/>
                <w:sz w:val="24"/>
                <w:szCs w:val="24"/>
              </w:rPr>
              <w:t xml:space="preserve">“… Article 6. There shall be neither slavery nor involuntary servitude in the said territory, otherwise than in the punishment of crimes whereof the party shall have been duly convicted: Provided, always, </w:t>
            </w:r>
            <w:proofErr w:type="gramStart"/>
            <w:r w:rsidRPr="0039252B">
              <w:rPr>
                <w:rFonts w:ascii="Times New Roman" w:hAnsi="Times New Roman"/>
                <w:b/>
                <w:i/>
                <w:sz w:val="24"/>
                <w:szCs w:val="24"/>
              </w:rPr>
              <w:t>That</w:t>
            </w:r>
            <w:proofErr w:type="gramEnd"/>
            <w:r w:rsidRPr="0039252B">
              <w:rPr>
                <w:rFonts w:ascii="Times New Roman" w:hAnsi="Times New Roman"/>
                <w:b/>
                <w:i/>
                <w:sz w:val="24"/>
                <w:szCs w:val="24"/>
              </w:rPr>
              <w:t xml:space="preserve"> any person escaping into the same, from whom labor or service is lawfully claimed in any one of the original States, such fugitive may be lawfully reclaimed and conveyed to the person claiming his or her labor or service as aforesaid.…”</w:t>
            </w:r>
          </w:p>
          <w:p w:rsidR="00696989" w:rsidRPr="0039252B" w:rsidRDefault="00696989" w:rsidP="00427040">
            <w:pPr>
              <w:pStyle w:val="NoSpacing"/>
              <w:ind w:left="720"/>
              <w:rPr>
                <w:rFonts w:ascii="Times New Roman" w:hAnsi="Times New Roman"/>
                <w:b/>
                <w:i/>
                <w:sz w:val="24"/>
                <w:szCs w:val="24"/>
              </w:rPr>
            </w:pPr>
            <w:r w:rsidRPr="0039252B">
              <w:rPr>
                <w:rFonts w:ascii="Times New Roman" w:hAnsi="Times New Roman"/>
                <w:b/>
                <w:i/>
                <w:sz w:val="24"/>
                <w:szCs w:val="24"/>
              </w:rPr>
              <w:t>— Northwest Ordinance, 1787</w:t>
            </w:r>
          </w:p>
          <w:p w:rsidR="0039252B" w:rsidRDefault="0039252B" w:rsidP="00427040">
            <w:pPr>
              <w:pStyle w:val="NoSpacing"/>
              <w:ind w:left="720"/>
              <w:rPr>
                <w:rFonts w:ascii="Times New Roman" w:hAnsi="Times New Roman"/>
                <w:b/>
                <w:sz w:val="24"/>
                <w:szCs w:val="24"/>
              </w:rPr>
            </w:pPr>
          </w:p>
          <w:p w:rsidR="00696989" w:rsidRPr="0039252B" w:rsidRDefault="00696989" w:rsidP="00427040">
            <w:pPr>
              <w:pStyle w:val="NoSpacing"/>
              <w:ind w:left="720"/>
              <w:rPr>
                <w:rFonts w:ascii="Times New Roman" w:hAnsi="Times New Roman"/>
                <w:b/>
                <w:sz w:val="24"/>
                <w:szCs w:val="24"/>
              </w:rPr>
            </w:pPr>
            <w:r w:rsidRPr="0039252B">
              <w:rPr>
                <w:rFonts w:ascii="Times New Roman" w:hAnsi="Times New Roman"/>
                <w:b/>
                <w:sz w:val="24"/>
                <w:szCs w:val="24"/>
              </w:rPr>
              <w:t>Based on this excerpt from the Northwest Ordinance, which statement is a valid conclusion?</w:t>
            </w:r>
          </w:p>
          <w:p w:rsidR="00696989" w:rsidRPr="00696989" w:rsidRDefault="00696989" w:rsidP="0039252B">
            <w:pPr>
              <w:pStyle w:val="NoSpacing"/>
              <w:numPr>
                <w:ilvl w:val="1"/>
                <w:numId w:val="42"/>
              </w:numPr>
              <w:rPr>
                <w:rFonts w:ascii="Times New Roman" w:hAnsi="Times New Roman"/>
                <w:sz w:val="24"/>
                <w:szCs w:val="24"/>
              </w:rPr>
            </w:pPr>
            <w:r w:rsidRPr="00696989">
              <w:rPr>
                <w:rFonts w:ascii="Times New Roman" w:hAnsi="Times New Roman"/>
                <w:sz w:val="24"/>
                <w:szCs w:val="24"/>
              </w:rPr>
              <w:t>The issue of slavery was largely ignored before the Civil War.</w:t>
            </w:r>
          </w:p>
          <w:p w:rsidR="00696989" w:rsidRPr="00696989" w:rsidRDefault="00696989" w:rsidP="0039252B">
            <w:pPr>
              <w:pStyle w:val="NoSpacing"/>
              <w:numPr>
                <w:ilvl w:val="1"/>
                <w:numId w:val="42"/>
              </w:numPr>
              <w:rPr>
                <w:rFonts w:ascii="Times New Roman" w:hAnsi="Times New Roman"/>
                <w:sz w:val="24"/>
                <w:szCs w:val="24"/>
              </w:rPr>
            </w:pPr>
            <w:r w:rsidRPr="00696989">
              <w:rPr>
                <w:rFonts w:ascii="Times New Roman" w:hAnsi="Times New Roman"/>
                <w:sz w:val="24"/>
                <w:szCs w:val="24"/>
              </w:rPr>
              <w:t>Abolitionists had gained control of the Constitutional Convention.</w:t>
            </w:r>
          </w:p>
          <w:p w:rsidR="0039252B" w:rsidRDefault="00696989" w:rsidP="0039252B">
            <w:pPr>
              <w:pStyle w:val="NoSpacing"/>
              <w:numPr>
                <w:ilvl w:val="1"/>
                <w:numId w:val="42"/>
              </w:numPr>
              <w:rPr>
                <w:rFonts w:ascii="Times New Roman" w:hAnsi="Times New Roman"/>
                <w:sz w:val="24"/>
                <w:szCs w:val="24"/>
              </w:rPr>
            </w:pPr>
            <w:r w:rsidRPr="00696989">
              <w:rPr>
                <w:rFonts w:ascii="Times New Roman" w:hAnsi="Times New Roman"/>
                <w:sz w:val="24"/>
                <w:szCs w:val="24"/>
              </w:rPr>
              <w:t>Slavery was legally banned in the Northwest Territory.</w:t>
            </w:r>
          </w:p>
          <w:p w:rsidR="00696989" w:rsidRPr="0039252B" w:rsidRDefault="00696989" w:rsidP="0039252B">
            <w:pPr>
              <w:pStyle w:val="NoSpacing"/>
              <w:numPr>
                <w:ilvl w:val="1"/>
                <w:numId w:val="42"/>
              </w:numPr>
              <w:rPr>
                <w:rFonts w:ascii="Times New Roman" w:hAnsi="Times New Roman"/>
                <w:sz w:val="24"/>
                <w:szCs w:val="24"/>
              </w:rPr>
            </w:pPr>
            <w:r w:rsidRPr="0039252B">
              <w:rPr>
                <w:rFonts w:ascii="Times New Roman" w:hAnsi="Times New Roman"/>
                <w:sz w:val="24"/>
                <w:szCs w:val="24"/>
              </w:rPr>
              <w:t>Enslaved persons had constitutionally protected civil rights.</w:t>
            </w:r>
          </w:p>
        </w:tc>
        <w:tc>
          <w:tcPr>
            <w:tcW w:w="7200" w:type="dxa"/>
            <w:gridSpan w:val="2"/>
            <w:shd w:val="clear" w:color="auto" w:fill="auto"/>
          </w:tcPr>
          <w:p w:rsidR="00696989" w:rsidRPr="0039252B" w:rsidRDefault="00696989" w:rsidP="00427040">
            <w:pPr>
              <w:pStyle w:val="NoSpacing"/>
              <w:rPr>
                <w:rFonts w:ascii="Times New Roman" w:hAnsi="Times New Roman"/>
                <w:b/>
                <w:sz w:val="24"/>
                <w:szCs w:val="24"/>
              </w:rPr>
            </w:pPr>
            <w:r w:rsidRPr="0039252B">
              <w:rPr>
                <w:rFonts w:ascii="Times New Roman" w:hAnsi="Times New Roman"/>
                <w:b/>
                <w:sz w:val="24"/>
                <w:szCs w:val="24"/>
              </w:rPr>
              <w:t>11. The primary purpose of the Articles of</w:t>
            </w:r>
            <w:r w:rsidR="0039252B" w:rsidRPr="0039252B">
              <w:rPr>
                <w:rFonts w:ascii="Times New Roman" w:hAnsi="Times New Roman"/>
                <w:b/>
                <w:sz w:val="24"/>
                <w:szCs w:val="24"/>
              </w:rPr>
              <w:t xml:space="preserve"> </w:t>
            </w:r>
            <w:r w:rsidRPr="0039252B">
              <w:rPr>
                <w:rFonts w:ascii="Times New Roman" w:hAnsi="Times New Roman"/>
                <w:b/>
                <w:sz w:val="24"/>
                <w:szCs w:val="24"/>
              </w:rPr>
              <w:t>Confederation was to</w:t>
            </w:r>
          </w:p>
          <w:p w:rsidR="00696989" w:rsidRPr="00696989" w:rsidRDefault="00696989" w:rsidP="0039252B">
            <w:pPr>
              <w:pStyle w:val="NoSpacing"/>
              <w:numPr>
                <w:ilvl w:val="1"/>
                <w:numId w:val="43"/>
              </w:numPr>
              <w:rPr>
                <w:rFonts w:ascii="Times New Roman" w:hAnsi="Times New Roman"/>
                <w:sz w:val="24"/>
                <w:szCs w:val="24"/>
              </w:rPr>
            </w:pPr>
            <w:r w:rsidRPr="00696989">
              <w:rPr>
                <w:rFonts w:ascii="Times New Roman" w:hAnsi="Times New Roman"/>
                <w:sz w:val="24"/>
                <w:szCs w:val="24"/>
              </w:rPr>
              <w:t>provide revenues for the national government</w:t>
            </w:r>
          </w:p>
          <w:p w:rsidR="00696989" w:rsidRPr="00696989" w:rsidRDefault="00696989" w:rsidP="0039252B">
            <w:pPr>
              <w:pStyle w:val="NoSpacing"/>
              <w:numPr>
                <w:ilvl w:val="1"/>
                <w:numId w:val="43"/>
              </w:numPr>
              <w:rPr>
                <w:rFonts w:ascii="Times New Roman" w:hAnsi="Times New Roman"/>
                <w:sz w:val="24"/>
                <w:szCs w:val="24"/>
              </w:rPr>
            </w:pPr>
            <w:r w:rsidRPr="00696989">
              <w:rPr>
                <w:rFonts w:ascii="Times New Roman" w:hAnsi="Times New Roman"/>
                <w:sz w:val="24"/>
                <w:szCs w:val="24"/>
              </w:rPr>
              <w:t>establish the basic framework of the national government</w:t>
            </w:r>
          </w:p>
          <w:p w:rsidR="00696989" w:rsidRPr="00696989" w:rsidRDefault="00696989" w:rsidP="0039252B">
            <w:pPr>
              <w:pStyle w:val="NoSpacing"/>
              <w:numPr>
                <w:ilvl w:val="1"/>
                <w:numId w:val="43"/>
              </w:numPr>
              <w:rPr>
                <w:rFonts w:ascii="Times New Roman" w:hAnsi="Times New Roman"/>
                <w:sz w:val="24"/>
                <w:szCs w:val="24"/>
              </w:rPr>
            </w:pPr>
            <w:r w:rsidRPr="00696989">
              <w:rPr>
                <w:rFonts w:ascii="Times New Roman" w:hAnsi="Times New Roman"/>
                <w:sz w:val="24"/>
                <w:szCs w:val="24"/>
              </w:rPr>
              <w:t>give the national government the power to regulate interstate commerce</w:t>
            </w:r>
          </w:p>
          <w:p w:rsidR="00696989" w:rsidRPr="00696989" w:rsidRDefault="00696989" w:rsidP="0039252B">
            <w:pPr>
              <w:pStyle w:val="NoSpacing"/>
              <w:numPr>
                <w:ilvl w:val="1"/>
                <w:numId w:val="43"/>
              </w:numPr>
              <w:rPr>
                <w:rFonts w:ascii="Times New Roman" w:hAnsi="Times New Roman"/>
                <w:sz w:val="24"/>
                <w:szCs w:val="24"/>
              </w:rPr>
            </w:pPr>
            <w:r w:rsidRPr="00696989">
              <w:rPr>
                <w:rFonts w:ascii="Times New Roman" w:hAnsi="Times New Roman"/>
                <w:sz w:val="24"/>
                <w:szCs w:val="24"/>
              </w:rPr>
              <w:t>guarantee a bill of rights to protect citizens from the national government</w:t>
            </w:r>
          </w:p>
          <w:p w:rsidR="00696989" w:rsidRPr="00696989" w:rsidRDefault="00696989" w:rsidP="00427040">
            <w:pPr>
              <w:pStyle w:val="NoSpacing"/>
              <w:rPr>
                <w:rFonts w:ascii="Times New Roman" w:hAnsi="Times New Roman"/>
                <w:sz w:val="24"/>
                <w:szCs w:val="24"/>
              </w:rPr>
            </w:pPr>
          </w:p>
          <w:p w:rsidR="00696989" w:rsidRPr="0039252B" w:rsidRDefault="00696989" w:rsidP="00427040">
            <w:pPr>
              <w:pStyle w:val="NoSpacing"/>
              <w:rPr>
                <w:rFonts w:ascii="Times New Roman" w:hAnsi="Times New Roman"/>
                <w:b/>
                <w:sz w:val="24"/>
                <w:szCs w:val="24"/>
              </w:rPr>
            </w:pPr>
            <w:r w:rsidRPr="0039252B">
              <w:rPr>
                <w:rFonts w:ascii="Times New Roman" w:hAnsi="Times New Roman"/>
                <w:b/>
                <w:sz w:val="24"/>
                <w:szCs w:val="24"/>
              </w:rPr>
              <w:t>12. The Northwest Ordinance of 1787 established a model for later settlement by providing for the</w:t>
            </w:r>
          </w:p>
          <w:p w:rsidR="00696989" w:rsidRPr="00696989" w:rsidRDefault="00696989" w:rsidP="0039252B">
            <w:pPr>
              <w:pStyle w:val="NoSpacing"/>
              <w:numPr>
                <w:ilvl w:val="1"/>
                <w:numId w:val="44"/>
              </w:numPr>
              <w:rPr>
                <w:rFonts w:ascii="Times New Roman" w:hAnsi="Times New Roman"/>
                <w:sz w:val="24"/>
                <w:szCs w:val="24"/>
              </w:rPr>
            </w:pPr>
            <w:r w:rsidRPr="00696989">
              <w:rPr>
                <w:rFonts w:ascii="Times New Roman" w:hAnsi="Times New Roman"/>
                <w:sz w:val="24"/>
                <w:szCs w:val="24"/>
              </w:rPr>
              <w:t>legal expansion of slavery</w:t>
            </w:r>
          </w:p>
          <w:p w:rsidR="00696989" w:rsidRPr="00696989" w:rsidRDefault="00696989" w:rsidP="0039252B">
            <w:pPr>
              <w:pStyle w:val="NoSpacing"/>
              <w:numPr>
                <w:ilvl w:val="1"/>
                <w:numId w:val="44"/>
              </w:numPr>
              <w:rPr>
                <w:rFonts w:ascii="Times New Roman" w:hAnsi="Times New Roman"/>
                <w:sz w:val="24"/>
                <w:szCs w:val="24"/>
              </w:rPr>
            </w:pPr>
            <w:r w:rsidRPr="00696989">
              <w:rPr>
                <w:rFonts w:ascii="Times New Roman" w:hAnsi="Times New Roman"/>
                <w:sz w:val="24"/>
                <w:szCs w:val="24"/>
              </w:rPr>
              <w:t>creation of national parks</w:t>
            </w:r>
          </w:p>
          <w:p w:rsidR="00696989" w:rsidRPr="00696989" w:rsidRDefault="00696989" w:rsidP="0039252B">
            <w:pPr>
              <w:pStyle w:val="NoSpacing"/>
              <w:numPr>
                <w:ilvl w:val="1"/>
                <w:numId w:val="44"/>
              </w:numPr>
              <w:rPr>
                <w:rFonts w:ascii="Times New Roman" w:hAnsi="Times New Roman"/>
                <w:sz w:val="24"/>
                <w:szCs w:val="24"/>
              </w:rPr>
            </w:pPr>
            <w:r w:rsidRPr="00696989">
              <w:rPr>
                <w:rFonts w:ascii="Times New Roman" w:hAnsi="Times New Roman"/>
                <w:sz w:val="24"/>
                <w:szCs w:val="24"/>
              </w:rPr>
              <w:t>distribution of free land to war veterans</w:t>
            </w:r>
          </w:p>
          <w:p w:rsidR="00696989" w:rsidRPr="00696989" w:rsidRDefault="00696989" w:rsidP="0039252B">
            <w:pPr>
              <w:pStyle w:val="NoSpacing"/>
              <w:numPr>
                <w:ilvl w:val="1"/>
                <w:numId w:val="44"/>
              </w:numPr>
              <w:rPr>
                <w:rFonts w:ascii="Times New Roman" w:hAnsi="Times New Roman"/>
                <w:sz w:val="24"/>
                <w:szCs w:val="24"/>
              </w:rPr>
            </w:pPr>
            <w:r w:rsidRPr="00696989">
              <w:rPr>
                <w:rFonts w:ascii="Times New Roman" w:hAnsi="Times New Roman"/>
                <w:sz w:val="24"/>
                <w:szCs w:val="24"/>
              </w:rPr>
              <w:t>process for territories to become states</w:t>
            </w:r>
          </w:p>
          <w:p w:rsidR="00696989" w:rsidRPr="00696989" w:rsidRDefault="00696989" w:rsidP="00427040">
            <w:pPr>
              <w:pStyle w:val="NoSpacing"/>
              <w:rPr>
                <w:rFonts w:ascii="Times New Roman" w:hAnsi="Times New Roman"/>
                <w:sz w:val="24"/>
                <w:szCs w:val="24"/>
              </w:rPr>
            </w:pPr>
          </w:p>
          <w:p w:rsidR="00696989" w:rsidRPr="0039252B" w:rsidRDefault="00696989" w:rsidP="00427040">
            <w:pPr>
              <w:pStyle w:val="NoSpacing"/>
              <w:rPr>
                <w:rFonts w:ascii="Times New Roman" w:hAnsi="Times New Roman"/>
                <w:b/>
                <w:sz w:val="24"/>
                <w:szCs w:val="24"/>
              </w:rPr>
            </w:pPr>
            <w:r w:rsidRPr="0039252B">
              <w:rPr>
                <w:rFonts w:ascii="Times New Roman" w:hAnsi="Times New Roman"/>
                <w:b/>
                <w:sz w:val="24"/>
                <w:szCs w:val="24"/>
              </w:rPr>
              <w:t>13. The writings of John Locke, Jean-Jacques</w:t>
            </w:r>
            <w:r w:rsidR="0039252B">
              <w:rPr>
                <w:rFonts w:ascii="Times New Roman" w:hAnsi="Times New Roman"/>
                <w:b/>
                <w:sz w:val="24"/>
                <w:szCs w:val="24"/>
              </w:rPr>
              <w:t xml:space="preserve"> </w:t>
            </w:r>
            <w:r w:rsidRPr="0039252B">
              <w:rPr>
                <w:rFonts w:ascii="Times New Roman" w:hAnsi="Times New Roman"/>
                <w:b/>
                <w:sz w:val="24"/>
                <w:szCs w:val="24"/>
              </w:rPr>
              <w:t>Rousseau, and Baron de Montesquieu are</w:t>
            </w:r>
            <w:r w:rsidR="0039252B">
              <w:rPr>
                <w:rFonts w:ascii="Times New Roman" w:hAnsi="Times New Roman"/>
                <w:b/>
                <w:sz w:val="24"/>
                <w:szCs w:val="24"/>
              </w:rPr>
              <w:t xml:space="preserve"> </w:t>
            </w:r>
            <w:r w:rsidRPr="0039252B">
              <w:rPr>
                <w:rFonts w:ascii="Times New Roman" w:hAnsi="Times New Roman"/>
                <w:b/>
                <w:sz w:val="24"/>
                <w:szCs w:val="24"/>
              </w:rPr>
              <w:t>significant in United States history because they</w:t>
            </w:r>
          </w:p>
          <w:p w:rsidR="00696989" w:rsidRPr="0039252B" w:rsidRDefault="00696989" w:rsidP="0039252B">
            <w:pPr>
              <w:pStyle w:val="NoSpacing"/>
              <w:numPr>
                <w:ilvl w:val="1"/>
                <w:numId w:val="45"/>
              </w:numPr>
              <w:rPr>
                <w:rFonts w:ascii="Times New Roman" w:hAnsi="Times New Roman"/>
                <w:sz w:val="24"/>
                <w:szCs w:val="24"/>
              </w:rPr>
            </w:pPr>
            <w:r w:rsidRPr="00696989">
              <w:rPr>
                <w:rFonts w:ascii="Times New Roman" w:hAnsi="Times New Roman"/>
                <w:sz w:val="24"/>
                <w:szCs w:val="24"/>
              </w:rPr>
              <w:t>opposed the use of slave labor in the</w:t>
            </w:r>
            <w:r w:rsidR="0039252B">
              <w:rPr>
                <w:rFonts w:ascii="Times New Roman" w:hAnsi="Times New Roman"/>
                <w:sz w:val="24"/>
                <w:szCs w:val="24"/>
              </w:rPr>
              <w:t xml:space="preserve"> </w:t>
            </w:r>
            <w:r w:rsidRPr="0039252B">
              <w:rPr>
                <w:rFonts w:ascii="Times New Roman" w:hAnsi="Times New Roman"/>
                <w:sz w:val="24"/>
                <w:szCs w:val="24"/>
              </w:rPr>
              <w:t>Americas</w:t>
            </w:r>
          </w:p>
          <w:p w:rsidR="00696989" w:rsidRPr="00696989" w:rsidRDefault="00696989" w:rsidP="0039252B">
            <w:pPr>
              <w:pStyle w:val="NoSpacing"/>
              <w:numPr>
                <w:ilvl w:val="1"/>
                <w:numId w:val="45"/>
              </w:numPr>
              <w:rPr>
                <w:rFonts w:ascii="Times New Roman" w:hAnsi="Times New Roman"/>
                <w:sz w:val="24"/>
                <w:szCs w:val="24"/>
              </w:rPr>
            </w:pPr>
            <w:r w:rsidRPr="00696989">
              <w:rPr>
                <w:rFonts w:ascii="Times New Roman" w:hAnsi="Times New Roman"/>
                <w:sz w:val="24"/>
                <w:szCs w:val="24"/>
              </w:rPr>
              <w:t>supported the absolute right of the king to impose taxes</w:t>
            </w:r>
          </w:p>
          <w:p w:rsidR="00696989" w:rsidRPr="00696989" w:rsidRDefault="00696989" w:rsidP="0039252B">
            <w:pPr>
              <w:pStyle w:val="NoSpacing"/>
              <w:numPr>
                <w:ilvl w:val="1"/>
                <w:numId w:val="45"/>
              </w:numPr>
              <w:rPr>
                <w:rFonts w:ascii="Times New Roman" w:hAnsi="Times New Roman"/>
                <w:sz w:val="24"/>
                <w:szCs w:val="24"/>
              </w:rPr>
            </w:pPr>
            <w:r w:rsidRPr="00696989">
              <w:rPr>
                <w:rFonts w:ascii="Times New Roman" w:hAnsi="Times New Roman"/>
                <w:sz w:val="24"/>
                <w:szCs w:val="24"/>
              </w:rPr>
              <w:t>encouraged the formation of political parties and political machines</w:t>
            </w:r>
          </w:p>
          <w:p w:rsidR="00696989" w:rsidRPr="00696989" w:rsidRDefault="00696989" w:rsidP="0039252B">
            <w:pPr>
              <w:pStyle w:val="NoSpacing"/>
              <w:numPr>
                <w:ilvl w:val="1"/>
                <w:numId w:val="45"/>
              </w:numPr>
              <w:rPr>
                <w:rFonts w:ascii="Times New Roman" w:hAnsi="Times New Roman"/>
                <w:sz w:val="24"/>
                <w:szCs w:val="24"/>
              </w:rPr>
            </w:pPr>
            <w:r w:rsidRPr="00696989">
              <w:rPr>
                <w:rFonts w:ascii="Times New Roman" w:hAnsi="Times New Roman"/>
                <w:sz w:val="24"/>
                <w:szCs w:val="24"/>
              </w:rPr>
              <w:t>influenced the authors of the Declaration of Independence and the Constitution</w:t>
            </w:r>
          </w:p>
          <w:p w:rsidR="00696989" w:rsidRDefault="00696989" w:rsidP="00427040">
            <w:pPr>
              <w:pStyle w:val="NoSpacing"/>
              <w:rPr>
                <w:rFonts w:ascii="Times New Roman" w:hAnsi="Times New Roman"/>
                <w:sz w:val="24"/>
                <w:szCs w:val="24"/>
              </w:rPr>
            </w:pPr>
          </w:p>
          <w:p w:rsidR="00696989" w:rsidRPr="0039252B" w:rsidRDefault="00696989" w:rsidP="00427040">
            <w:pPr>
              <w:pStyle w:val="NoSpacing"/>
              <w:rPr>
                <w:rFonts w:ascii="Times New Roman" w:hAnsi="Times New Roman"/>
                <w:b/>
                <w:sz w:val="24"/>
                <w:szCs w:val="24"/>
              </w:rPr>
            </w:pPr>
            <w:r w:rsidRPr="0039252B">
              <w:rPr>
                <w:rFonts w:ascii="Times New Roman" w:hAnsi="Times New Roman"/>
                <w:b/>
                <w:sz w:val="24"/>
                <w:szCs w:val="24"/>
              </w:rPr>
              <w:t>14.  Shays’ Rebellion (1786) became a concern for many national leaders because it</w:t>
            </w:r>
          </w:p>
          <w:p w:rsidR="00696989" w:rsidRPr="00696989" w:rsidRDefault="00696989" w:rsidP="0039252B">
            <w:pPr>
              <w:pStyle w:val="NoSpacing"/>
              <w:numPr>
                <w:ilvl w:val="1"/>
                <w:numId w:val="46"/>
              </w:numPr>
              <w:rPr>
                <w:rFonts w:ascii="Times New Roman" w:hAnsi="Times New Roman"/>
                <w:sz w:val="24"/>
                <w:szCs w:val="24"/>
              </w:rPr>
            </w:pPr>
            <w:r w:rsidRPr="00696989">
              <w:rPr>
                <w:rFonts w:ascii="Times New Roman" w:hAnsi="Times New Roman"/>
                <w:sz w:val="24"/>
                <w:szCs w:val="24"/>
              </w:rPr>
              <w:t>indicated there would be future conflicts over the spread of slavery</w:t>
            </w:r>
          </w:p>
          <w:p w:rsidR="00696989" w:rsidRPr="00696989" w:rsidRDefault="00696989" w:rsidP="0039252B">
            <w:pPr>
              <w:pStyle w:val="NoSpacing"/>
              <w:numPr>
                <w:ilvl w:val="1"/>
                <w:numId w:val="46"/>
              </w:numPr>
              <w:rPr>
                <w:rFonts w:ascii="Times New Roman" w:hAnsi="Times New Roman"/>
                <w:sz w:val="24"/>
                <w:szCs w:val="24"/>
              </w:rPr>
            </w:pPr>
            <w:r w:rsidRPr="00696989">
              <w:rPr>
                <w:rFonts w:ascii="Times New Roman" w:hAnsi="Times New Roman"/>
                <w:sz w:val="24"/>
                <w:szCs w:val="24"/>
              </w:rPr>
              <w:t>exposed fundamental weaknesses in government under the Articles of Confederation</w:t>
            </w:r>
          </w:p>
          <w:p w:rsidR="00696989" w:rsidRPr="00696989" w:rsidRDefault="00696989" w:rsidP="0039252B">
            <w:pPr>
              <w:pStyle w:val="NoSpacing"/>
              <w:numPr>
                <w:ilvl w:val="1"/>
                <w:numId w:val="46"/>
              </w:numPr>
              <w:rPr>
                <w:rFonts w:ascii="Times New Roman" w:hAnsi="Times New Roman"/>
                <w:sz w:val="24"/>
                <w:szCs w:val="24"/>
              </w:rPr>
            </w:pPr>
            <w:r w:rsidRPr="00696989">
              <w:rPr>
                <w:rFonts w:ascii="Times New Roman" w:hAnsi="Times New Roman"/>
                <w:sz w:val="24"/>
                <w:szCs w:val="24"/>
              </w:rPr>
              <w:t>pointed to the need for federal government regulation of interstate commerce</w:t>
            </w:r>
          </w:p>
          <w:p w:rsidR="00696989" w:rsidRPr="0039252B" w:rsidRDefault="00696989" w:rsidP="0039252B">
            <w:pPr>
              <w:pStyle w:val="NoSpacing"/>
              <w:numPr>
                <w:ilvl w:val="1"/>
                <w:numId w:val="46"/>
              </w:numPr>
              <w:rPr>
                <w:rFonts w:ascii="Times New Roman" w:hAnsi="Times New Roman"/>
                <w:sz w:val="24"/>
                <w:szCs w:val="24"/>
              </w:rPr>
            </w:pPr>
            <w:r w:rsidRPr="00696989">
              <w:rPr>
                <w:rFonts w:ascii="Times New Roman" w:hAnsi="Times New Roman"/>
                <w:sz w:val="24"/>
                <w:szCs w:val="24"/>
              </w:rPr>
              <w:t>showed that frontier settlements were</w:t>
            </w:r>
            <w:r w:rsidR="0039252B">
              <w:rPr>
                <w:rFonts w:ascii="Times New Roman" w:hAnsi="Times New Roman"/>
                <w:sz w:val="24"/>
                <w:szCs w:val="24"/>
              </w:rPr>
              <w:t xml:space="preserve"> </w:t>
            </w:r>
            <w:r w:rsidRPr="0039252B">
              <w:rPr>
                <w:rFonts w:ascii="Times New Roman" w:hAnsi="Times New Roman"/>
                <w:sz w:val="24"/>
                <w:szCs w:val="24"/>
              </w:rPr>
              <w:t>vulnerable to raids by Native American Indians</w:t>
            </w:r>
          </w:p>
        </w:tc>
      </w:tr>
    </w:tbl>
    <w:p w:rsidR="00846AC6" w:rsidRPr="00696989" w:rsidRDefault="00846AC6" w:rsidP="00221A08">
      <w:pPr>
        <w:pStyle w:val="NoSpacing"/>
        <w:rPr>
          <w:rFonts w:ascii="Times New Roman" w:hAnsi="Times New Roman"/>
          <w:sz w:val="24"/>
          <w:szCs w:val="24"/>
        </w:rPr>
      </w:pPr>
      <w:bookmarkStart w:id="0" w:name="_GoBack"/>
      <w:bookmarkEnd w:id="0"/>
    </w:p>
    <w:sectPr w:rsidR="00846AC6" w:rsidRPr="00696989" w:rsidSect="00696989">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B4C" w:rsidRDefault="00223B4C" w:rsidP="00223B4C">
      <w:pPr>
        <w:spacing w:after="0" w:line="240" w:lineRule="auto"/>
      </w:pPr>
      <w:r>
        <w:separator/>
      </w:r>
    </w:p>
  </w:endnote>
  <w:endnote w:type="continuationSeparator" w:id="0">
    <w:p w:rsidR="00223B4C" w:rsidRDefault="00223B4C" w:rsidP="0022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B4C" w:rsidRDefault="00223B4C" w:rsidP="00223B4C">
      <w:pPr>
        <w:spacing w:after="0" w:line="240" w:lineRule="auto"/>
      </w:pPr>
      <w:r>
        <w:separator/>
      </w:r>
    </w:p>
  </w:footnote>
  <w:footnote w:type="continuationSeparator" w:id="0">
    <w:p w:rsidR="00223B4C" w:rsidRDefault="00223B4C" w:rsidP="00223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4C" w:rsidRDefault="00223B4C">
    <w:pPr>
      <w:pStyle w:val="Header"/>
    </w:pPr>
    <w:r w:rsidRPr="00223B4C">
      <w:rPr>
        <w:b/>
        <w:noProof/>
        <w:sz w:val="28"/>
      </w:rPr>
      <mc:AlternateContent>
        <mc:Choice Requires="wps">
          <w:drawing>
            <wp:anchor distT="45720" distB="45720" distL="114300" distR="114300" simplePos="0" relativeHeight="251659264" behindDoc="0" locked="0" layoutInCell="1" allowOverlap="1" wp14:anchorId="75D3D8A5" wp14:editId="5B2B263B">
              <wp:simplePos x="0" y="0"/>
              <wp:positionH relativeFrom="column">
                <wp:posOffset>7680960</wp:posOffset>
              </wp:positionH>
              <wp:positionV relativeFrom="paragraph">
                <wp:posOffset>-216976</wp:posOffset>
              </wp:positionV>
              <wp:extent cx="1025525" cy="452755"/>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52755"/>
                      </a:xfrm>
                      <a:prstGeom prst="rect">
                        <a:avLst/>
                      </a:prstGeom>
                      <a:solidFill>
                        <a:srgbClr val="FFFFFF"/>
                      </a:solidFill>
                      <a:ln w="9525">
                        <a:solidFill>
                          <a:schemeClr val="bg1"/>
                        </a:solidFill>
                        <a:miter lim="800000"/>
                        <a:headEnd/>
                        <a:tailEnd/>
                      </a:ln>
                    </wps:spPr>
                    <wps:txbx>
                      <w:txbxContent>
                        <w:p w:rsidR="00223B4C" w:rsidRPr="00223B4C" w:rsidRDefault="00223B4C" w:rsidP="00223B4C">
                          <w:pPr>
                            <w:rPr>
                              <w:sz w:val="28"/>
                            </w:rPr>
                          </w:pPr>
                          <w:r w:rsidRPr="00223B4C">
                            <w:rPr>
                              <w:sz w:val="28"/>
                            </w:rPr>
                            <w:t>DUE  10/30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3D8A5" id="_x0000_t202" coordsize="21600,21600" o:spt="202" path="m,l,21600r21600,l21600,xe">
              <v:stroke joinstyle="miter"/>
              <v:path gradientshapeok="t" o:connecttype="rect"/>
            </v:shapetype>
            <v:shape id="_x0000_s1036" type="#_x0000_t202" style="position:absolute;margin-left:604.8pt;margin-top:-17.1pt;width:80.75pt;height:3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" strokecolor="white [3212]">
              <v:textbox>
                <w:txbxContent>
                  <w:p w:rsidR="00223B4C" w:rsidRPr="00223B4C" w:rsidRDefault="00223B4C" w:rsidP="00223B4C">
                    <w:pPr>
                      <w:rPr>
                        <w:sz w:val="28"/>
                      </w:rPr>
                    </w:pPr>
                    <w:r w:rsidRPr="00223B4C">
                      <w:rPr>
                        <w:sz w:val="28"/>
                      </w:rPr>
                      <w:t>DUE  10/30</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DC2"/>
    <w:multiLevelType w:val="hybridMultilevel"/>
    <w:tmpl w:val="438EFCB0"/>
    <w:lvl w:ilvl="0" w:tplc="5E2659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6400E"/>
    <w:multiLevelType w:val="hybridMultilevel"/>
    <w:tmpl w:val="1C66D72E"/>
    <w:lvl w:ilvl="0" w:tplc="912E2A7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14180"/>
    <w:multiLevelType w:val="hybridMultilevel"/>
    <w:tmpl w:val="3CB66A70"/>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35AF9"/>
    <w:multiLevelType w:val="hybridMultilevel"/>
    <w:tmpl w:val="0CC65D84"/>
    <w:lvl w:ilvl="0" w:tplc="BA328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87117B"/>
    <w:multiLevelType w:val="hybridMultilevel"/>
    <w:tmpl w:val="9F3E8FB8"/>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F0AC1"/>
    <w:multiLevelType w:val="hybridMultilevel"/>
    <w:tmpl w:val="F47E43B0"/>
    <w:lvl w:ilvl="0" w:tplc="251E41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CA56CD"/>
    <w:multiLevelType w:val="hybridMultilevel"/>
    <w:tmpl w:val="DF4AC782"/>
    <w:lvl w:ilvl="0" w:tplc="6234EE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3C6E54"/>
    <w:multiLevelType w:val="hybridMultilevel"/>
    <w:tmpl w:val="996EA6AA"/>
    <w:lvl w:ilvl="0" w:tplc="5B542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A93AF9"/>
    <w:multiLevelType w:val="hybridMultilevel"/>
    <w:tmpl w:val="1AB6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6089D"/>
    <w:multiLevelType w:val="hybridMultilevel"/>
    <w:tmpl w:val="6ABE576E"/>
    <w:lvl w:ilvl="0" w:tplc="864C9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7832F1"/>
    <w:multiLevelType w:val="hybridMultilevel"/>
    <w:tmpl w:val="10DE8C24"/>
    <w:lvl w:ilvl="0" w:tplc="A738A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466F1"/>
    <w:multiLevelType w:val="hybridMultilevel"/>
    <w:tmpl w:val="134CABB6"/>
    <w:lvl w:ilvl="0" w:tplc="A656C534">
      <w:start w:val="1"/>
      <w:numFmt w:val="upperLetter"/>
      <w:lvlText w:val="%1-"/>
      <w:lvlJc w:val="left"/>
      <w:pPr>
        <w:ind w:left="1080" w:hanging="360"/>
      </w:pPr>
      <w:rPr>
        <w:rFonts w:hint="default"/>
      </w:rPr>
    </w:lvl>
    <w:lvl w:ilvl="1" w:tplc="04090015">
      <w:start w:val="1"/>
      <w:numFmt w:val="upperLetter"/>
      <w:lvlText w:val="%2."/>
      <w:lvlJc w:val="left"/>
      <w:pPr>
        <w:ind w:left="99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8416F"/>
    <w:multiLevelType w:val="hybridMultilevel"/>
    <w:tmpl w:val="18829732"/>
    <w:lvl w:ilvl="0" w:tplc="21785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65216E"/>
    <w:multiLevelType w:val="hybridMultilevel"/>
    <w:tmpl w:val="679C2292"/>
    <w:lvl w:ilvl="0" w:tplc="2C806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8293F"/>
    <w:multiLevelType w:val="hybridMultilevel"/>
    <w:tmpl w:val="0C741C96"/>
    <w:lvl w:ilvl="0" w:tplc="A656C534">
      <w:start w:val="1"/>
      <w:numFmt w:val="upperLetter"/>
      <w:lvlText w:val="%1-"/>
      <w:lvlJc w:val="left"/>
      <w:pPr>
        <w:ind w:left="108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621DA9"/>
    <w:multiLevelType w:val="hybridMultilevel"/>
    <w:tmpl w:val="20025E20"/>
    <w:lvl w:ilvl="0" w:tplc="8A5EB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7610A"/>
    <w:multiLevelType w:val="hybridMultilevel"/>
    <w:tmpl w:val="1200D456"/>
    <w:lvl w:ilvl="0" w:tplc="A5EA95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993DB3"/>
    <w:multiLevelType w:val="hybridMultilevel"/>
    <w:tmpl w:val="7C125178"/>
    <w:lvl w:ilvl="0" w:tplc="EEE2E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405CB9"/>
    <w:multiLevelType w:val="hybridMultilevel"/>
    <w:tmpl w:val="978E947A"/>
    <w:lvl w:ilvl="0" w:tplc="823C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33149"/>
    <w:multiLevelType w:val="hybridMultilevel"/>
    <w:tmpl w:val="06C278CE"/>
    <w:lvl w:ilvl="0" w:tplc="04090015">
      <w:start w:val="1"/>
      <w:numFmt w:val="upperLetter"/>
      <w:lvlText w:val="%1."/>
      <w:lvlJc w:val="left"/>
      <w:pPr>
        <w:ind w:left="14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FA7B11"/>
    <w:multiLevelType w:val="hybridMultilevel"/>
    <w:tmpl w:val="01428586"/>
    <w:lvl w:ilvl="0" w:tplc="EA5A07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A87654"/>
    <w:multiLevelType w:val="hybridMultilevel"/>
    <w:tmpl w:val="91087594"/>
    <w:lvl w:ilvl="0" w:tplc="04090015">
      <w:start w:val="1"/>
      <w:numFmt w:val="upp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D75A0"/>
    <w:multiLevelType w:val="hybridMultilevel"/>
    <w:tmpl w:val="B22E27EE"/>
    <w:lvl w:ilvl="0" w:tplc="04090015">
      <w:start w:val="1"/>
      <w:numFmt w:val="upperLetter"/>
      <w:lvlText w:val="%1."/>
      <w:lvlJc w:val="left"/>
      <w:pPr>
        <w:ind w:left="144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637DF7"/>
    <w:multiLevelType w:val="hybridMultilevel"/>
    <w:tmpl w:val="D396D648"/>
    <w:lvl w:ilvl="0" w:tplc="EB3858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A76B43"/>
    <w:multiLevelType w:val="hybridMultilevel"/>
    <w:tmpl w:val="4BF2E640"/>
    <w:lvl w:ilvl="0" w:tplc="CB4EF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86F75"/>
    <w:multiLevelType w:val="hybridMultilevel"/>
    <w:tmpl w:val="561CFC48"/>
    <w:lvl w:ilvl="0" w:tplc="FEB06B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F06DD"/>
    <w:multiLevelType w:val="hybridMultilevel"/>
    <w:tmpl w:val="08061584"/>
    <w:lvl w:ilvl="0" w:tplc="04090015">
      <w:start w:val="1"/>
      <w:numFmt w:val="upperLetter"/>
      <w:lvlText w:val="%1."/>
      <w:lvlJc w:val="left"/>
      <w:pPr>
        <w:ind w:left="72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D1209"/>
    <w:multiLevelType w:val="hybridMultilevel"/>
    <w:tmpl w:val="5B8C7708"/>
    <w:lvl w:ilvl="0" w:tplc="80A6F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963818"/>
    <w:multiLevelType w:val="hybridMultilevel"/>
    <w:tmpl w:val="A58A14C8"/>
    <w:lvl w:ilvl="0" w:tplc="C1E03AA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990374F"/>
    <w:multiLevelType w:val="hybridMultilevel"/>
    <w:tmpl w:val="23945596"/>
    <w:lvl w:ilvl="0" w:tplc="04090015">
      <w:start w:val="1"/>
      <w:numFmt w:val="upperLetter"/>
      <w:lvlText w:val="%1."/>
      <w:lvlJc w:val="left"/>
      <w:pPr>
        <w:ind w:left="14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C3455F"/>
    <w:multiLevelType w:val="hybridMultilevel"/>
    <w:tmpl w:val="8BF80BE8"/>
    <w:lvl w:ilvl="0" w:tplc="5F105A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01298D"/>
    <w:multiLevelType w:val="hybridMultilevel"/>
    <w:tmpl w:val="B4F80718"/>
    <w:lvl w:ilvl="0" w:tplc="6C7AE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805D2"/>
    <w:multiLevelType w:val="hybridMultilevel"/>
    <w:tmpl w:val="0EEEFE00"/>
    <w:lvl w:ilvl="0" w:tplc="7C7E7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16F9C"/>
    <w:multiLevelType w:val="hybridMultilevel"/>
    <w:tmpl w:val="BEE29C66"/>
    <w:lvl w:ilvl="0" w:tplc="FFCE0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9A0D4C"/>
    <w:multiLevelType w:val="hybridMultilevel"/>
    <w:tmpl w:val="F8B0071C"/>
    <w:lvl w:ilvl="0" w:tplc="A656C534">
      <w:start w:val="1"/>
      <w:numFmt w:val="upperLetter"/>
      <w:lvlText w:val="%1-"/>
      <w:lvlJc w:val="left"/>
      <w:pPr>
        <w:ind w:left="1080" w:hanging="360"/>
      </w:pPr>
      <w:rPr>
        <w:rFonts w:hint="default"/>
      </w:rPr>
    </w:lvl>
    <w:lvl w:ilvl="1" w:tplc="1F50839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1D2E5D"/>
    <w:multiLevelType w:val="hybridMultilevel"/>
    <w:tmpl w:val="D8086590"/>
    <w:lvl w:ilvl="0" w:tplc="47DC3A24">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C4294C"/>
    <w:multiLevelType w:val="hybridMultilevel"/>
    <w:tmpl w:val="41B63EBA"/>
    <w:lvl w:ilvl="0" w:tplc="FFBEB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580920"/>
    <w:multiLevelType w:val="hybridMultilevel"/>
    <w:tmpl w:val="820A2A3C"/>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01FE8"/>
    <w:multiLevelType w:val="hybridMultilevel"/>
    <w:tmpl w:val="9AFAD2CA"/>
    <w:lvl w:ilvl="0" w:tplc="04090015">
      <w:start w:val="1"/>
      <w:numFmt w:val="upperLetter"/>
      <w:lvlText w:val="%1."/>
      <w:lvlJc w:val="left"/>
      <w:pPr>
        <w:ind w:left="144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C23DFD"/>
    <w:multiLevelType w:val="hybridMultilevel"/>
    <w:tmpl w:val="A4027240"/>
    <w:lvl w:ilvl="0" w:tplc="9440E3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BE648C"/>
    <w:multiLevelType w:val="hybridMultilevel"/>
    <w:tmpl w:val="26304A22"/>
    <w:lvl w:ilvl="0" w:tplc="04090015">
      <w:start w:val="1"/>
      <w:numFmt w:val="upperLetter"/>
      <w:lvlText w:val="%1."/>
      <w:lvlJc w:val="lef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246011"/>
    <w:multiLevelType w:val="hybridMultilevel"/>
    <w:tmpl w:val="8EA6E852"/>
    <w:lvl w:ilvl="0" w:tplc="5ECC5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253592"/>
    <w:multiLevelType w:val="hybridMultilevel"/>
    <w:tmpl w:val="ABF8F86C"/>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51C0C"/>
    <w:multiLevelType w:val="hybridMultilevel"/>
    <w:tmpl w:val="AC5A9592"/>
    <w:lvl w:ilvl="0" w:tplc="E80496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4B7E8C"/>
    <w:multiLevelType w:val="hybridMultilevel"/>
    <w:tmpl w:val="4A668462"/>
    <w:lvl w:ilvl="0" w:tplc="04090015">
      <w:start w:val="1"/>
      <w:numFmt w:val="upp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A391C"/>
    <w:multiLevelType w:val="hybridMultilevel"/>
    <w:tmpl w:val="4AF4F280"/>
    <w:lvl w:ilvl="0" w:tplc="63729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1"/>
  </w:num>
  <w:num w:numId="3">
    <w:abstractNumId w:val="7"/>
  </w:num>
  <w:num w:numId="4">
    <w:abstractNumId w:val="10"/>
  </w:num>
  <w:num w:numId="5">
    <w:abstractNumId w:val="15"/>
  </w:num>
  <w:num w:numId="6">
    <w:abstractNumId w:val="45"/>
  </w:num>
  <w:num w:numId="7">
    <w:abstractNumId w:val="33"/>
  </w:num>
  <w:num w:numId="8">
    <w:abstractNumId w:val="8"/>
  </w:num>
  <w:num w:numId="9">
    <w:abstractNumId w:val="36"/>
  </w:num>
  <w:num w:numId="10">
    <w:abstractNumId w:val="12"/>
  </w:num>
  <w:num w:numId="11">
    <w:abstractNumId w:val="35"/>
  </w:num>
  <w:num w:numId="12">
    <w:abstractNumId w:val="39"/>
  </w:num>
  <w:num w:numId="13">
    <w:abstractNumId w:val="30"/>
  </w:num>
  <w:num w:numId="14">
    <w:abstractNumId w:val="43"/>
  </w:num>
  <w:num w:numId="15">
    <w:abstractNumId w:val="20"/>
  </w:num>
  <w:num w:numId="16">
    <w:abstractNumId w:val="0"/>
  </w:num>
  <w:num w:numId="17">
    <w:abstractNumId w:val="6"/>
  </w:num>
  <w:num w:numId="18">
    <w:abstractNumId w:val="5"/>
  </w:num>
  <w:num w:numId="19">
    <w:abstractNumId w:val="3"/>
  </w:num>
  <w:num w:numId="20">
    <w:abstractNumId w:val="17"/>
  </w:num>
  <w:num w:numId="21">
    <w:abstractNumId w:val="23"/>
  </w:num>
  <w:num w:numId="22">
    <w:abstractNumId w:val="27"/>
  </w:num>
  <w:num w:numId="23">
    <w:abstractNumId w:val="32"/>
  </w:num>
  <w:num w:numId="24">
    <w:abstractNumId w:val="41"/>
  </w:num>
  <w:num w:numId="25">
    <w:abstractNumId w:val="18"/>
  </w:num>
  <w:num w:numId="26">
    <w:abstractNumId w:val="16"/>
  </w:num>
  <w:num w:numId="27">
    <w:abstractNumId w:val="34"/>
  </w:num>
  <w:num w:numId="28">
    <w:abstractNumId w:val="13"/>
  </w:num>
  <w:num w:numId="29">
    <w:abstractNumId w:val="9"/>
  </w:num>
  <w:num w:numId="30">
    <w:abstractNumId w:val="28"/>
  </w:num>
  <w:num w:numId="31">
    <w:abstractNumId w:val="25"/>
  </w:num>
  <w:num w:numId="32">
    <w:abstractNumId w:val="1"/>
  </w:num>
  <w:num w:numId="33">
    <w:abstractNumId w:val="11"/>
  </w:num>
  <w:num w:numId="34">
    <w:abstractNumId w:val="38"/>
  </w:num>
  <w:num w:numId="35">
    <w:abstractNumId w:val="22"/>
  </w:num>
  <w:num w:numId="36">
    <w:abstractNumId w:val="4"/>
  </w:num>
  <w:num w:numId="37">
    <w:abstractNumId w:val="2"/>
  </w:num>
  <w:num w:numId="38">
    <w:abstractNumId w:val="14"/>
  </w:num>
  <w:num w:numId="39">
    <w:abstractNumId w:val="37"/>
  </w:num>
  <w:num w:numId="40">
    <w:abstractNumId w:val="19"/>
  </w:num>
  <w:num w:numId="41">
    <w:abstractNumId w:val="29"/>
  </w:num>
  <w:num w:numId="42">
    <w:abstractNumId w:val="40"/>
  </w:num>
  <w:num w:numId="43">
    <w:abstractNumId w:val="42"/>
  </w:num>
  <w:num w:numId="44">
    <w:abstractNumId w:val="44"/>
  </w:num>
  <w:num w:numId="45">
    <w:abstractNumId w:val="26"/>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31"/>
    <w:rsid w:val="00221A08"/>
    <w:rsid w:val="00223B4C"/>
    <w:rsid w:val="00274AEF"/>
    <w:rsid w:val="0039252B"/>
    <w:rsid w:val="004619E6"/>
    <w:rsid w:val="0047074E"/>
    <w:rsid w:val="0054111F"/>
    <w:rsid w:val="005F07FC"/>
    <w:rsid w:val="0062794B"/>
    <w:rsid w:val="00696989"/>
    <w:rsid w:val="00846AC6"/>
    <w:rsid w:val="0085674A"/>
    <w:rsid w:val="00934F06"/>
    <w:rsid w:val="00943E31"/>
    <w:rsid w:val="00975723"/>
    <w:rsid w:val="00A141F5"/>
    <w:rsid w:val="00A77DD2"/>
    <w:rsid w:val="00B458DF"/>
    <w:rsid w:val="00D10495"/>
    <w:rsid w:val="00D269E0"/>
    <w:rsid w:val="00D60C04"/>
    <w:rsid w:val="00D75A2F"/>
    <w:rsid w:val="00DE33B9"/>
    <w:rsid w:val="00EC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9C8AB"/>
  <w15:chartTrackingRefBased/>
  <w15:docId w15:val="{9FF1F3A1-6A7A-4155-9BF3-1C20934E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E31"/>
    <w:rPr>
      <w:sz w:val="22"/>
      <w:szCs w:val="22"/>
    </w:rPr>
  </w:style>
  <w:style w:type="table" w:styleId="TableGrid">
    <w:name w:val="Table Grid"/>
    <w:basedOn w:val="TableNormal"/>
    <w:uiPriority w:val="59"/>
    <w:rsid w:val="005F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8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8DF"/>
    <w:rPr>
      <w:rFonts w:ascii="Tahoma" w:hAnsi="Tahoma" w:cs="Tahoma"/>
      <w:sz w:val="16"/>
      <w:szCs w:val="16"/>
    </w:rPr>
  </w:style>
  <w:style w:type="paragraph" w:styleId="NormalWeb">
    <w:name w:val="Normal (Web)"/>
    <w:basedOn w:val="Normal"/>
    <w:uiPriority w:val="99"/>
    <w:semiHidden/>
    <w:unhideWhenUsed/>
    <w:rsid w:val="00846AC6"/>
    <w:rPr>
      <w:rFonts w:ascii="Times New Roman" w:hAnsi="Times New Roman"/>
      <w:sz w:val="24"/>
      <w:szCs w:val="24"/>
    </w:rPr>
  </w:style>
  <w:style w:type="paragraph" w:styleId="Header">
    <w:name w:val="header"/>
    <w:basedOn w:val="Normal"/>
    <w:link w:val="HeaderChar"/>
    <w:uiPriority w:val="99"/>
    <w:unhideWhenUsed/>
    <w:rsid w:val="0069698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96989"/>
    <w:rPr>
      <w:rFonts w:ascii="Times New Roman" w:eastAsia="Times New Roman" w:hAnsi="Times New Roman"/>
      <w:sz w:val="24"/>
      <w:szCs w:val="24"/>
    </w:rPr>
  </w:style>
  <w:style w:type="paragraph" w:styleId="Footer">
    <w:name w:val="footer"/>
    <w:basedOn w:val="Normal"/>
    <w:link w:val="FooterChar"/>
    <w:uiPriority w:val="99"/>
    <w:unhideWhenUsed/>
    <w:rsid w:val="00223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5398">
      <w:bodyDiv w:val="1"/>
      <w:marLeft w:val="0"/>
      <w:marRight w:val="0"/>
      <w:marTop w:val="0"/>
      <w:marBottom w:val="0"/>
      <w:divBdr>
        <w:top w:val="none" w:sz="0" w:space="0" w:color="auto"/>
        <w:left w:val="none" w:sz="0" w:space="0" w:color="auto"/>
        <w:bottom w:val="none" w:sz="0" w:space="0" w:color="auto"/>
        <w:right w:val="none" w:sz="0" w:space="0" w:color="auto"/>
      </w:divBdr>
      <w:divsChild>
        <w:div w:id="1362786216">
          <w:marLeft w:val="0"/>
          <w:marRight w:val="0"/>
          <w:marTop w:val="0"/>
          <w:marBottom w:val="0"/>
          <w:divBdr>
            <w:top w:val="none" w:sz="0" w:space="0" w:color="auto"/>
            <w:left w:val="none" w:sz="0" w:space="0" w:color="auto"/>
            <w:bottom w:val="none" w:sz="0" w:space="0" w:color="auto"/>
            <w:right w:val="none" w:sz="0" w:space="0" w:color="auto"/>
          </w:divBdr>
        </w:div>
      </w:divsChild>
    </w:div>
    <w:div w:id="321468244">
      <w:bodyDiv w:val="1"/>
      <w:marLeft w:val="0"/>
      <w:marRight w:val="0"/>
      <w:marTop w:val="0"/>
      <w:marBottom w:val="0"/>
      <w:divBdr>
        <w:top w:val="none" w:sz="0" w:space="0" w:color="auto"/>
        <w:left w:val="none" w:sz="0" w:space="0" w:color="auto"/>
        <w:bottom w:val="none" w:sz="0" w:space="0" w:color="auto"/>
        <w:right w:val="none" w:sz="0" w:space="0" w:color="auto"/>
      </w:divBdr>
      <w:divsChild>
        <w:div w:id="772634599">
          <w:marLeft w:val="0"/>
          <w:marRight w:val="0"/>
          <w:marTop w:val="0"/>
          <w:marBottom w:val="0"/>
          <w:divBdr>
            <w:top w:val="none" w:sz="0" w:space="0" w:color="auto"/>
            <w:left w:val="none" w:sz="0" w:space="0" w:color="auto"/>
            <w:bottom w:val="none" w:sz="0" w:space="0" w:color="auto"/>
            <w:right w:val="none" w:sz="0" w:space="0" w:color="auto"/>
          </w:divBdr>
          <w:divsChild>
            <w:div w:id="242759778">
              <w:marLeft w:val="0"/>
              <w:marRight w:val="0"/>
              <w:marTop w:val="0"/>
              <w:marBottom w:val="0"/>
              <w:divBdr>
                <w:top w:val="none" w:sz="0" w:space="0" w:color="auto"/>
                <w:left w:val="none" w:sz="0" w:space="0" w:color="auto"/>
                <w:bottom w:val="none" w:sz="0" w:space="0" w:color="auto"/>
                <w:right w:val="none" w:sz="0" w:space="0" w:color="auto"/>
              </w:divBdr>
              <w:divsChild>
                <w:div w:id="1609583248">
                  <w:marLeft w:val="0"/>
                  <w:marRight w:val="0"/>
                  <w:marTop w:val="0"/>
                  <w:marBottom w:val="0"/>
                  <w:divBdr>
                    <w:top w:val="none" w:sz="0" w:space="0" w:color="auto"/>
                    <w:left w:val="none" w:sz="0" w:space="0" w:color="auto"/>
                    <w:bottom w:val="none" w:sz="0" w:space="0" w:color="auto"/>
                    <w:right w:val="none" w:sz="0" w:space="0" w:color="auto"/>
                  </w:divBdr>
                  <w:divsChild>
                    <w:div w:id="227423218">
                      <w:marLeft w:val="0"/>
                      <w:marRight w:val="0"/>
                      <w:marTop w:val="0"/>
                      <w:marBottom w:val="0"/>
                      <w:divBdr>
                        <w:top w:val="none" w:sz="0" w:space="0" w:color="auto"/>
                        <w:left w:val="none" w:sz="0" w:space="0" w:color="auto"/>
                        <w:bottom w:val="none" w:sz="0" w:space="0" w:color="auto"/>
                        <w:right w:val="none" w:sz="0" w:space="0" w:color="auto"/>
                      </w:divBdr>
                      <w:divsChild>
                        <w:div w:id="1674259346">
                          <w:marLeft w:val="0"/>
                          <w:marRight w:val="0"/>
                          <w:marTop w:val="0"/>
                          <w:marBottom w:val="0"/>
                          <w:divBdr>
                            <w:top w:val="single" w:sz="6" w:space="0" w:color="666666"/>
                            <w:left w:val="single" w:sz="6" w:space="0" w:color="666666"/>
                            <w:bottom w:val="single" w:sz="6" w:space="0" w:color="666666"/>
                            <w:right w:val="single" w:sz="6" w:space="0" w:color="666666"/>
                          </w:divBdr>
                          <w:divsChild>
                            <w:div w:id="835726982">
                              <w:marLeft w:val="0"/>
                              <w:marRight w:val="0"/>
                              <w:marTop w:val="0"/>
                              <w:marBottom w:val="0"/>
                              <w:divBdr>
                                <w:top w:val="none" w:sz="0" w:space="0" w:color="auto"/>
                                <w:left w:val="none" w:sz="0" w:space="0" w:color="auto"/>
                                <w:bottom w:val="none" w:sz="0" w:space="0" w:color="auto"/>
                                <w:right w:val="none" w:sz="0" w:space="0" w:color="auto"/>
                              </w:divBdr>
                              <w:divsChild>
                                <w:div w:id="363991616">
                                  <w:marLeft w:val="0"/>
                                  <w:marRight w:val="0"/>
                                  <w:marTop w:val="0"/>
                                  <w:marBottom w:val="0"/>
                                  <w:divBdr>
                                    <w:top w:val="none" w:sz="0" w:space="0" w:color="auto"/>
                                    <w:left w:val="none" w:sz="0" w:space="0" w:color="auto"/>
                                    <w:bottom w:val="none" w:sz="0" w:space="0" w:color="auto"/>
                                    <w:right w:val="none" w:sz="0" w:space="0" w:color="auto"/>
                                  </w:divBdr>
                                  <w:divsChild>
                                    <w:div w:id="553732795">
                                      <w:marLeft w:val="0"/>
                                      <w:marRight w:val="0"/>
                                      <w:marTop w:val="0"/>
                                      <w:marBottom w:val="0"/>
                                      <w:divBdr>
                                        <w:top w:val="none" w:sz="0" w:space="0" w:color="auto"/>
                                        <w:left w:val="none" w:sz="0" w:space="0" w:color="auto"/>
                                        <w:bottom w:val="none" w:sz="0" w:space="0" w:color="auto"/>
                                        <w:right w:val="none" w:sz="0" w:space="0" w:color="auto"/>
                                      </w:divBdr>
                                      <w:divsChild>
                                        <w:div w:id="1784618607">
                                          <w:marLeft w:val="0"/>
                                          <w:marRight w:val="0"/>
                                          <w:marTop w:val="0"/>
                                          <w:marBottom w:val="0"/>
                                          <w:divBdr>
                                            <w:top w:val="none" w:sz="0" w:space="0" w:color="auto"/>
                                            <w:left w:val="none" w:sz="0" w:space="0" w:color="auto"/>
                                            <w:bottom w:val="none" w:sz="0" w:space="0" w:color="auto"/>
                                            <w:right w:val="none" w:sz="0" w:space="0" w:color="auto"/>
                                          </w:divBdr>
                                          <w:divsChild>
                                            <w:div w:id="1853445612">
                                              <w:marLeft w:val="0"/>
                                              <w:marRight w:val="0"/>
                                              <w:marTop w:val="0"/>
                                              <w:marBottom w:val="0"/>
                                              <w:divBdr>
                                                <w:top w:val="none" w:sz="0" w:space="0" w:color="auto"/>
                                                <w:left w:val="none" w:sz="0" w:space="0" w:color="auto"/>
                                                <w:bottom w:val="none" w:sz="0" w:space="0" w:color="auto"/>
                                                <w:right w:val="none" w:sz="0" w:space="0" w:color="auto"/>
                                              </w:divBdr>
                                              <w:divsChild>
                                                <w:div w:id="2010516514">
                                                  <w:marLeft w:val="0"/>
                                                  <w:marRight w:val="0"/>
                                                  <w:marTop w:val="0"/>
                                                  <w:marBottom w:val="0"/>
                                                  <w:divBdr>
                                                    <w:top w:val="none" w:sz="0" w:space="0" w:color="auto"/>
                                                    <w:left w:val="none" w:sz="0" w:space="0" w:color="auto"/>
                                                    <w:bottom w:val="none" w:sz="0" w:space="0" w:color="auto"/>
                                                    <w:right w:val="none" w:sz="0" w:space="0" w:color="auto"/>
                                                  </w:divBdr>
                                                  <w:divsChild>
                                                    <w:div w:id="42683714">
                                                      <w:marLeft w:val="0"/>
                                                      <w:marRight w:val="0"/>
                                                      <w:marTop w:val="0"/>
                                                      <w:marBottom w:val="0"/>
                                                      <w:divBdr>
                                                        <w:top w:val="none" w:sz="0" w:space="0" w:color="auto"/>
                                                        <w:left w:val="none" w:sz="0" w:space="0" w:color="auto"/>
                                                        <w:bottom w:val="none" w:sz="0" w:space="0" w:color="auto"/>
                                                        <w:right w:val="none" w:sz="0" w:space="0" w:color="auto"/>
                                                      </w:divBdr>
                                                    </w:div>
                                                    <w:div w:id="210579359">
                                                      <w:marLeft w:val="0"/>
                                                      <w:marRight w:val="0"/>
                                                      <w:marTop w:val="0"/>
                                                      <w:marBottom w:val="0"/>
                                                      <w:divBdr>
                                                        <w:top w:val="none" w:sz="0" w:space="0" w:color="auto"/>
                                                        <w:left w:val="none" w:sz="0" w:space="0" w:color="auto"/>
                                                        <w:bottom w:val="none" w:sz="0" w:space="0" w:color="auto"/>
                                                        <w:right w:val="none" w:sz="0" w:space="0" w:color="auto"/>
                                                      </w:divBdr>
                                                    </w:div>
                                                    <w:div w:id="351877502">
                                                      <w:marLeft w:val="0"/>
                                                      <w:marRight w:val="0"/>
                                                      <w:marTop w:val="0"/>
                                                      <w:marBottom w:val="0"/>
                                                      <w:divBdr>
                                                        <w:top w:val="none" w:sz="0" w:space="0" w:color="auto"/>
                                                        <w:left w:val="none" w:sz="0" w:space="0" w:color="auto"/>
                                                        <w:bottom w:val="none" w:sz="0" w:space="0" w:color="auto"/>
                                                        <w:right w:val="none" w:sz="0" w:space="0" w:color="auto"/>
                                                      </w:divBdr>
                                                    </w:div>
                                                    <w:div w:id="994720399">
                                                      <w:marLeft w:val="0"/>
                                                      <w:marRight w:val="0"/>
                                                      <w:marTop w:val="0"/>
                                                      <w:marBottom w:val="0"/>
                                                      <w:divBdr>
                                                        <w:top w:val="none" w:sz="0" w:space="0" w:color="auto"/>
                                                        <w:left w:val="none" w:sz="0" w:space="0" w:color="auto"/>
                                                        <w:bottom w:val="none" w:sz="0" w:space="0" w:color="auto"/>
                                                        <w:right w:val="none" w:sz="0" w:space="0" w:color="auto"/>
                                                      </w:divBdr>
                                                    </w:div>
                                                    <w:div w:id="20485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16064">
      <w:bodyDiv w:val="1"/>
      <w:marLeft w:val="0"/>
      <w:marRight w:val="0"/>
      <w:marTop w:val="0"/>
      <w:marBottom w:val="0"/>
      <w:divBdr>
        <w:top w:val="none" w:sz="0" w:space="0" w:color="auto"/>
        <w:left w:val="none" w:sz="0" w:space="0" w:color="auto"/>
        <w:bottom w:val="none" w:sz="0" w:space="0" w:color="auto"/>
        <w:right w:val="none" w:sz="0" w:space="0" w:color="auto"/>
      </w:divBdr>
      <w:divsChild>
        <w:div w:id="109904046">
          <w:marLeft w:val="0"/>
          <w:marRight w:val="0"/>
          <w:marTop w:val="0"/>
          <w:marBottom w:val="0"/>
          <w:divBdr>
            <w:top w:val="none" w:sz="0" w:space="0" w:color="auto"/>
            <w:left w:val="none" w:sz="0" w:space="0" w:color="auto"/>
            <w:bottom w:val="none" w:sz="0" w:space="0" w:color="auto"/>
            <w:right w:val="none" w:sz="0" w:space="0" w:color="auto"/>
          </w:divBdr>
        </w:div>
      </w:divsChild>
    </w:div>
    <w:div w:id="560748167">
      <w:bodyDiv w:val="1"/>
      <w:marLeft w:val="0"/>
      <w:marRight w:val="0"/>
      <w:marTop w:val="0"/>
      <w:marBottom w:val="0"/>
      <w:divBdr>
        <w:top w:val="none" w:sz="0" w:space="0" w:color="auto"/>
        <w:left w:val="none" w:sz="0" w:space="0" w:color="auto"/>
        <w:bottom w:val="none" w:sz="0" w:space="0" w:color="auto"/>
        <w:right w:val="none" w:sz="0" w:space="0" w:color="auto"/>
      </w:divBdr>
      <w:divsChild>
        <w:div w:id="1591043854">
          <w:marLeft w:val="0"/>
          <w:marRight w:val="0"/>
          <w:marTop w:val="0"/>
          <w:marBottom w:val="0"/>
          <w:divBdr>
            <w:top w:val="none" w:sz="0" w:space="0" w:color="auto"/>
            <w:left w:val="none" w:sz="0" w:space="0" w:color="auto"/>
            <w:bottom w:val="none" w:sz="0" w:space="0" w:color="auto"/>
            <w:right w:val="none" w:sz="0" w:space="0" w:color="auto"/>
          </w:divBdr>
        </w:div>
      </w:divsChild>
    </w:div>
    <w:div w:id="877812676">
      <w:bodyDiv w:val="1"/>
      <w:marLeft w:val="0"/>
      <w:marRight w:val="0"/>
      <w:marTop w:val="0"/>
      <w:marBottom w:val="0"/>
      <w:divBdr>
        <w:top w:val="none" w:sz="0" w:space="0" w:color="auto"/>
        <w:left w:val="none" w:sz="0" w:space="0" w:color="auto"/>
        <w:bottom w:val="none" w:sz="0" w:space="0" w:color="auto"/>
        <w:right w:val="none" w:sz="0" w:space="0" w:color="auto"/>
      </w:divBdr>
      <w:divsChild>
        <w:div w:id="993146251">
          <w:marLeft w:val="0"/>
          <w:marRight w:val="0"/>
          <w:marTop w:val="0"/>
          <w:marBottom w:val="0"/>
          <w:divBdr>
            <w:top w:val="none" w:sz="0" w:space="0" w:color="auto"/>
            <w:left w:val="none" w:sz="0" w:space="0" w:color="auto"/>
            <w:bottom w:val="none" w:sz="0" w:space="0" w:color="auto"/>
            <w:right w:val="none" w:sz="0" w:space="0" w:color="auto"/>
          </w:divBdr>
        </w:div>
      </w:divsChild>
    </w:div>
    <w:div w:id="1047530735">
      <w:bodyDiv w:val="1"/>
      <w:marLeft w:val="0"/>
      <w:marRight w:val="0"/>
      <w:marTop w:val="0"/>
      <w:marBottom w:val="0"/>
      <w:divBdr>
        <w:top w:val="none" w:sz="0" w:space="0" w:color="auto"/>
        <w:left w:val="none" w:sz="0" w:space="0" w:color="auto"/>
        <w:bottom w:val="none" w:sz="0" w:space="0" w:color="auto"/>
        <w:right w:val="none" w:sz="0" w:space="0" w:color="auto"/>
      </w:divBdr>
      <w:divsChild>
        <w:div w:id="132955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lcweb2.loc.gov/service/pnp/cph/3a00000/3a05000/3a05100/3a05133r.jp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WPCSD</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enapp</dc:creator>
  <cp:keywords/>
  <dc:description/>
  <cp:lastModifiedBy>Veronica Oliver</cp:lastModifiedBy>
  <cp:revision>4</cp:revision>
  <cp:lastPrinted>2017-10-18T20:04:00Z</cp:lastPrinted>
  <dcterms:created xsi:type="dcterms:W3CDTF">2017-10-18T19:50:00Z</dcterms:created>
  <dcterms:modified xsi:type="dcterms:W3CDTF">2017-10-18T20:04:00Z</dcterms:modified>
</cp:coreProperties>
</file>